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F3EDE" w14:textId="77777777" w:rsidR="00201FFA" w:rsidRPr="002F477C" w:rsidRDefault="00201FFA" w:rsidP="00C30605">
      <w:pPr>
        <w:tabs>
          <w:tab w:val="left" w:pos="2296"/>
        </w:tabs>
        <w:ind w:right="170"/>
        <w:jc w:val="both"/>
        <w:rPr>
          <w:rFonts w:ascii="Tahoma" w:eastAsia="Times New Roman" w:hAnsi="Tahoma" w:cs="Tahoma"/>
          <w:b/>
          <w:sz w:val="20"/>
          <w:szCs w:val="20"/>
          <w:lang w:eastAsia="ko-KR"/>
        </w:rPr>
      </w:pPr>
    </w:p>
    <w:p w14:paraId="3E4BC23C" w14:textId="77777777" w:rsidR="00201FFA" w:rsidRPr="00A00DFF" w:rsidRDefault="00201FFA" w:rsidP="00C30605">
      <w:pPr>
        <w:tabs>
          <w:tab w:val="left" w:pos="2296"/>
        </w:tabs>
        <w:ind w:right="170"/>
        <w:jc w:val="both"/>
        <w:rPr>
          <w:rFonts w:ascii="Tahoma" w:eastAsia="Times New Roman" w:hAnsi="Tahoma" w:cs="Tahoma"/>
          <w:b/>
          <w:sz w:val="20"/>
          <w:szCs w:val="20"/>
          <w:lang w:eastAsia="ko-KR"/>
        </w:rPr>
      </w:pPr>
      <w:r w:rsidRPr="00A00DFF">
        <w:rPr>
          <w:rFonts w:ascii="Tahoma" w:eastAsia="Times New Roman" w:hAnsi="Tahoma" w:cs="Tahoma"/>
          <w:b/>
          <w:sz w:val="20"/>
          <w:szCs w:val="20"/>
          <w:lang w:eastAsia="ko-KR"/>
        </w:rPr>
        <w:t xml:space="preserve">Allegato “A” </w:t>
      </w:r>
    </w:p>
    <w:p w14:paraId="7B674DBC" w14:textId="77777777" w:rsidR="00201FFA" w:rsidRPr="00A00DFF" w:rsidRDefault="00201FFA" w:rsidP="00C30605">
      <w:pPr>
        <w:tabs>
          <w:tab w:val="left" w:pos="2296"/>
          <w:tab w:val="left" w:pos="8789"/>
        </w:tabs>
        <w:ind w:right="170"/>
        <w:jc w:val="both"/>
        <w:rPr>
          <w:rFonts w:ascii="Tahoma" w:eastAsia="Times New Roman" w:hAnsi="Tahoma" w:cs="Tahoma"/>
          <w:b/>
          <w:color w:val="FF0000"/>
          <w:sz w:val="20"/>
          <w:szCs w:val="20"/>
          <w:lang w:eastAsia="ko-KR"/>
        </w:rPr>
      </w:pPr>
      <w:r w:rsidRPr="00A00DFF">
        <w:rPr>
          <w:rFonts w:ascii="Tahoma" w:eastAsia="Times New Roman" w:hAnsi="Tahoma" w:cs="Tahoma"/>
          <w:b/>
          <w:sz w:val="20"/>
          <w:szCs w:val="20"/>
          <w:lang w:eastAsia="ko-KR"/>
        </w:rPr>
        <w:t xml:space="preserve">al bando emanato </w:t>
      </w:r>
    </w:p>
    <w:p w14:paraId="451E329D" w14:textId="60972E0E" w:rsidR="00201FFA" w:rsidRPr="00A00DFF" w:rsidRDefault="00201FFA" w:rsidP="00C30605">
      <w:pPr>
        <w:tabs>
          <w:tab w:val="left" w:pos="2296"/>
          <w:tab w:val="left" w:pos="8789"/>
        </w:tabs>
        <w:ind w:right="170"/>
        <w:jc w:val="both"/>
        <w:rPr>
          <w:rFonts w:ascii="Tahoma" w:eastAsia="Times New Roman" w:hAnsi="Tahoma" w:cs="Tahoma"/>
          <w:b/>
          <w:sz w:val="20"/>
          <w:szCs w:val="20"/>
          <w:lang w:eastAsia="ko-KR"/>
        </w:rPr>
      </w:pPr>
      <w:r w:rsidRPr="00A00DFF">
        <w:rPr>
          <w:rFonts w:ascii="Tahoma" w:eastAsia="Times New Roman" w:hAnsi="Tahoma" w:cs="Tahoma"/>
          <w:b/>
          <w:sz w:val="20"/>
          <w:szCs w:val="20"/>
          <w:lang w:eastAsia="ko-KR"/>
        </w:rPr>
        <w:t xml:space="preserve">con D. D. n. </w:t>
      </w:r>
      <w:r w:rsidR="001000DA">
        <w:rPr>
          <w:rFonts w:ascii="Tahoma" w:eastAsia="Times New Roman" w:hAnsi="Tahoma" w:cs="Tahoma"/>
          <w:b/>
          <w:sz w:val="20"/>
          <w:szCs w:val="20"/>
          <w:lang w:eastAsia="ko-KR"/>
        </w:rPr>
        <w:t>38</w:t>
      </w:r>
      <w:r w:rsidRPr="00A00DFF">
        <w:rPr>
          <w:rFonts w:ascii="Tahoma" w:eastAsia="Times New Roman" w:hAnsi="Tahoma" w:cs="Tahoma"/>
          <w:b/>
          <w:sz w:val="20"/>
          <w:szCs w:val="20"/>
          <w:lang w:eastAsia="ko-KR"/>
        </w:rPr>
        <w:t xml:space="preserve"> del </w:t>
      </w:r>
      <w:r w:rsidR="001000DA">
        <w:rPr>
          <w:rFonts w:ascii="Tahoma" w:eastAsia="Times New Roman" w:hAnsi="Tahoma" w:cs="Tahoma"/>
          <w:b/>
          <w:sz w:val="20"/>
          <w:szCs w:val="20"/>
          <w:lang w:eastAsia="ko-KR"/>
        </w:rPr>
        <w:t>03.04.2024</w:t>
      </w:r>
    </w:p>
    <w:p w14:paraId="32887AB1" w14:textId="77777777" w:rsidR="00201FFA" w:rsidRPr="00A00DFF" w:rsidRDefault="00201FFA"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38D7A0FB" w14:textId="77777777" w:rsidR="00201FFA" w:rsidRPr="00A00DFF" w:rsidRDefault="00201FFA"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43479E5E" w14:textId="77777777" w:rsidR="00201FFA" w:rsidRPr="00A00DFF" w:rsidRDefault="00201FFA"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2D93462E" w14:textId="77777777" w:rsidR="00201FFA" w:rsidRPr="00A00DFF" w:rsidRDefault="00201FFA"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A00DFF">
        <w:rPr>
          <w:rFonts w:ascii="Tahoma" w:eastAsia="Times New Roman" w:hAnsi="Tahoma" w:cs="Tahoma"/>
          <w:b/>
          <w:bCs/>
          <w:color w:val="000000"/>
          <w:sz w:val="20"/>
          <w:szCs w:val="20"/>
        </w:rPr>
        <w:t>Schema disciplinare di incarico</w:t>
      </w:r>
    </w:p>
    <w:p w14:paraId="05F817E0" w14:textId="77777777" w:rsidR="00201FFA" w:rsidRPr="00A00DFF" w:rsidRDefault="00201FFA" w:rsidP="002A7A10">
      <w:pPr>
        <w:pStyle w:val="Default"/>
        <w:jc w:val="center"/>
        <w:rPr>
          <w:b/>
          <w:bCs/>
          <w:sz w:val="20"/>
          <w:szCs w:val="20"/>
        </w:rPr>
      </w:pPr>
      <w:r w:rsidRPr="00A00DFF">
        <w:rPr>
          <w:b/>
          <w:bCs/>
          <w:sz w:val="20"/>
          <w:szCs w:val="20"/>
        </w:rPr>
        <w:t>CONTRATTO DI LAVORO AUTONOMO</w:t>
      </w:r>
    </w:p>
    <w:p w14:paraId="19B89297" w14:textId="77777777" w:rsidR="00201FFA" w:rsidRPr="00A00DFF" w:rsidRDefault="00201FFA" w:rsidP="002A7A10">
      <w:pPr>
        <w:pStyle w:val="Default"/>
        <w:jc w:val="center"/>
        <w:rPr>
          <w:b/>
          <w:bCs/>
          <w:sz w:val="20"/>
          <w:szCs w:val="20"/>
        </w:rPr>
      </w:pPr>
      <w:r w:rsidRPr="00A00DFF">
        <w:rPr>
          <w:b/>
          <w:bCs/>
          <w:sz w:val="20"/>
          <w:szCs w:val="20"/>
        </w:rPr>
        <w:t>Collaborazione con soggetto non titolare di partita IVA</w:t>
      </w:r>
    </w:p>
    <w:p w14:paraId="58DC76C2" w14:textId="77777777" w:rsidR="00201FFA" w:rsidRPr="00A00DFF" w:rsidRDefault="00201FFA"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1CC4CA65" w14:textId="77777777" w:rsidR="00201FFA" w:rsidRPr="00A00DFF" w:rsidRDefault="00201FFA"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449536F8" w14:textId="77777777" w:rsidR="00201FFA" w:rsidRPr="00A00DFF" w:rsidRDefault="00201FFA"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A00DFF">
        <w:rPr>
          <w:rFonts w:ascii="Tahoma" w:eastAsia="Times New Roman" w:hAnsi="Tahoma" w:cs="Tahoma"/>
          <w:color w:val="000000"/>
          <w:sz w:val="20"/>
          <w:szCs w:val="20"/>
        </w:rPr>
        <w:t xml:space="preserve">TRA </w:t>
      </w:r>
    </w:p>
    <w:p w14:paraId="2B6A9D5D" w14:textId="77777777" w:rsidR="00201FFA" w:rsidRPr="00A00DFF" w:rsidRDefault="00201FFA"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3423C763" w14:textId="77777777" w:rsidR="00201FFA" w:rsidRPr="00A00DFF" w:rsidRDefault="00201FFA"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A00DFF">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Pierluigi Stipa, domiciliato per la </w:t>
      </w:r>
      <w:r w:rsidRPr="00A00DFF">
        <w:rPr>
          <w:rFonts w:ascii="Tahoma" w:eastAsia="Times New Roman" w:hAnsi="Tahoma" w:cs="Tahoma"/>
          <w:sz w:val="20"/>
          <w:szCs w:val="20"/>
        </w:rPr>
        <w:t xml:space="preserve">carica presso il Dipartimento stesso, autorizzato alla stipula del presente atto con </w:t>
      </w:r>
      <w:r w:rsidRPr="00A00DFF">
        <w:rPr>
          <w:rFonts w:ascii="Tahoma" w:eastAsia="Times New Roman" w:hAnsi="Tahoma" w:cs="Tahoma"/>
          <w:noProof/>
          <w:sz w:val="20"/>
          <w:szCs w:val="20"/>
        </w:rPr>
        <w:t>propria determina n. 26 del 28.03.2024</w:t>
      </w:r>
    </w:p>
    <w:p w14:paraId="5BA4E932" w14:textId="77777777" w:rsidR="00201FFA" w:rsidRPr="00A00DFF" w:rsidRDefault="00201FFA"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609300E6"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A00DFF">
        <w:rPr>
          <w:rFonts w:ascii="Tahoma" w:eastAsia="Times New Roman" w:hAnsi="Tahoma" w:cs="Tahoma"/>
          <w:color w:val="000000"/>
          <w:sz w:val="20"/>
          <w:szCs w:val="20"/>
        </w:rPr>
        <w:t>E</w:t>
      </w:r>
    </w:p>
    <w:p w14:paraId="02965A50"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5D1371F9" w14:textId="77777777" w:rsidR="00201FFA" w:rsidRPr="002F477C" w:rsidRDefault="00201FFA"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4E083F2A"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2D6C19B5"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2722FA5D"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03EB91D0" w14:textId="77777777" w:rsidR="00201FFA" w:rsidRPr="00F275E5" w:rsidRDefault="00201FFA"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102F3B51" w14:textId="06DA43A5" w:rsidR="00201FFA" w:rsidRPr="00A00DFF" w:rsidRDefault="00201FFA" w:rsidP="00A00DFF">
      <w:pPr>
        <w:ind w:left="426" w:right="170" w:hanging="426"/>
        <w:jc w:val="both"/>
        <w:rPr>
          <w:rFonts w:ascii="Tahoma"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w:t>
      </w:r>
      <w:r w:rsidR="00A00DFF">
        <w:rPr>
          <w:rFonts w:ascii="Tahoma" w:eastAsia="Times New Roman" w:hAnsi="Tahoma" w:cs="Tahoma"/>
          <w:sz w:val="20"/>
          <w:szCs w:val="20"/>
        </w:rPr>
        <w:t xml:space="preserve"> </w:t>
      </w:r>
      <w:r w:rsidRPr="00F275E5">
        <w:rPr>
          <w:rFonts w:ascii="Tahoma" w:eastAsia="Times New Roman" w:hAnsi="Tahoma" w:cs="Tahoma"/>
          <w:sz w:val="20"/>
          <w:szCs w:val="20"/>
        </w:rPr>
        <w:t>seguent</w:t>
      </w:r>
      <w:r w:rsidR="00A00DFF">
        <w:rPr>
          <w:rFonts w:ascii="Tahoma" w:eastAsia="Times New Roman" w:hAnsi="Tahoma" w:cs="Tahoma"/>
          <w:sz w:val="20"/>
          <w:szCs w:val="20"/>
        </w:rPr>
        <w:t>i</w:t>
      </w:r>
      <w:r w:rsidRPr="00F275E5">
        <w:rPr>
          <w:rFonts w:ascii="Tahoma" w:eastAsia="Times New Roman" w:hAnsi="Tahoma" w:cs="Tahoma"/>
          <w:sz w:val="20"/>
          <w:szCs w:val="20"/>
        </w:rPr>
        <w:t xml:space="preserv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Pr>
          <w:rFonts w:ascii="Tahoma" w:eastAsia="Times New Roman" w:hAnsi="Tahoma" w:cs="Tahoma"/>
          <w:sz w:val="20"/>
          <w:szCs w:val="20"/>
        </w:rPr>
        <w:t>i</w:t>
      </w:r>
      <w:r w:rsidR="00A00DFF">
        <w:rPr>
          <w:rFonts w:ascii="Tahoma" w:eastAsia="Times New Roman" w:hAnsi="Tahoma" w:cs="Tahoma"/>
          <w:sz w:val="20"/>
          <w:szCs w:val="20"/>
        </w:rPr>
        <w:t xml:space="preserve"> </w:t>
      </w:r>
      <w:r w:rsidRPr="00A00DFF">
        <w:rPr>
          <w:rFonts w:ascii="Tahoma" w:eastAsia="Times New Roman" w:hAnsi="Tahoma" w:cs="Tahoma"/>
          <w:noProof/>
          <w:sz w:val="20"/>
          <w:szCs w:val="20"/>
        </w:rPr>
        <w:t>H2020 PROMISCES</w:t>
      </w:r>
      <w:r w:rsidR="00A00DFF">
        <w:rPr>
          <w:rFonts w:ascii="Tahoma" w:eastAsia="Times New Roman" w:hAnsi="Tahoma" w:cs="Tahoma"/>
          <w:sz w:val="20"/>
          <w:szCs w:val="20"/>
        </w:rPr>
        <w:t xml:space="preserve"> (</w:t>
      </w:r>
      <w:r w:rsidRPr="00A00DFF">
        <w:rPr>
          <w:rFonts w:ascii="Tahoma" w:eastAsia="Times New Roman" w:hAnsi="Tahoma" w:cs="Tahoma"/>
          <w:noProof/>
          <w:sz w:val="20"/>
          <w:szCs w:val="20"/>
        </w:rPr>
        <w:t>CUP I55F21002720006</w:t>
      </w:r>
      <w:r w:rsidR="00A00DFF">
        <w:rPr>
          <w:rFonts w:ascii="Tahoma" w:eastAsia="Times New Roman" w:hAnsi="Tahoma" w:cs="Tahoma"/>
          <w:noProof/>
          <w:sz w:val="20"/>
          <w:szCs w:val="20"/>
        </w:rPr>
        <w:t xml:space="preserve">) e </w:t>
      </w:r>
      <w:r w:rsidRPr="00A00DFF">
        <w:rPr>
          <w:rFonts w:ascii="Tahoma" w:eastAsia="Times New Roman" w:hAnsi="Tahoma" w:cs="Tahoma"/>
          <w:noProof/>
          <w:sz w:val="20"/>
          <w:szCs w:val="20"/>
        </w:rPr>
        <w:t>H2020 BIORECER</w:t>
      </w:r>
      <w:r w:rsidRPr="00A00DFF">
        <w:rPr>
          <w:rFonts w:ascii="Tahoma" w:eastAsia="Times New Roman" w:hAnsi="Tahoma" w:cs="Tahoma"/>
          <w:sz w:val="20"/>
          <w:szCs w:val="20"/>
        </w:rPr>
        <w:t xml:space="preserve"> </w:t>
      </w:r>
      <w:r w:rsidR="00A00DFF">
        <w:rPr>
          <w:rFonts w:ascii="Tahoma" w:eastAsia="Times New Roman" w:hAnsi="Tahoma" w:cs="Tahoma"/>
          <w:sz w:val="20"/>
          <w:szCs w:val="20"/>
        </w:rPr>
        <w:t>(</w:t>
      </w:r>
      <w:r w:rsidRPr="00A00DFF">
        <w:rPr>
          <w:rFonts w:ascii="Tahoma" w:eastAsia="Times New Roman" w:hAnsi="Tahoma" w:cs="Tahoma"/>
          <w:noProof/>
          <w:sz w:val="20"/>
          <w:szCs w:val="20"/>
        </w:rPr>
        <w:t>CUP I53C22001360006</w:t>
      </w:r>
      <w:r w:rsidR="00A00DFF">
        <w:rPr>
          <w:rFonts w:ascii="Tahoma" w:eastAsia="Times New Roman" w:hAnsi="Tahoma" w:cs="Tahoma"/>
          <w:noProof/>
          <w:sz w:val="20"/>
          <w:szCs w:val="20"/>
        </w:rPr>
        <w:t>)</w:t>
      </w:r>
      <w:r w:rsidRPr="00A00DFF">
        <w:rPr>
          <w:rFonts w:ascii="Tahoma" w:hAnsi="Tahoma" w:cs="Tahoma"/>
          <w:sz w:val="20"/>
          <w:szCs w:val="20"/>
          <w:lang w:eastAsia="en-US"/>
        </w:rPr>
        <w:t>;</w:t>
      </w:r>
    </w:p>
    <w:p w14:paraId="7F0346B9" w14:textId="77777777" w:rsidR="00201FFA" w:rsidRPr="00C225A4" w:rsidRDefault="00201FFA"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4C6C94">
        <w:rPr>
          <w:rFonts w:ascii="Tahoma" w:eastAsia="Times New Roman" w:hAnsi="Tahoma" w:cs="Tahoma"/>
          <w:noProof/>
          <w:sz w:val="20"/>
          <w:szCs w:val="20"/>
        </w:rPr>
        <w:t>Valutazioni relative ad analisi ambientale del ciclo di vita di processi di depurazione/termochimici applicati a fanghi di depurazione mediante tecniche LCA anche ai fini di un possibile riutilizzo.</w:t>
      </w:r>
      <w:r w:rsidRPr="00C225A4">
        <w:rPr>
          <w:rFonts w:ascii="Tahoma" w:eastAsia="Times New Roman" w:hAnsi="Tahoma" w:cs="Tahoma"/>
          <w:sz w:val="20"/>
          <w:szCs w:val="20"/>
        </w:rPr>
        <w:t>”</w:t>
      </w:r>
      <w:r w:rsidRPr="00C225A4">
        <w:rPr>
          <w:rFonts w:ascii="Tahoma" w:hAnsi="Tahoma" w:cs="Tahoma"/>
          <w:color w:val="000000"/>
          <w:sz w:val="20"/>
          <w:szCs w:val="20"/>
        </w:rPr>
        <w:t>;</w:t>
      </w:r>
    </w:p>
    <w:p w14:paraId="3BBD1F2B" w14:textId="77777777" w:rsidR="00201FFA" w:rsidRPr="00836D19" w:rsidRDefault="00201FFA"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4C6C94">
        <w:rPr>
          <w:rFonts w:ascii="Tahoma" w:hAnsi="Tahoma" w:cs="Tahoma"/>
          <w:noProof/>
          <w:sz w:val="20"/>
          <w:szCs w:val="20"/>
        </w:rPr>
        <w:t>dell’ingegneria ambientale e chimica, trattamenti/processi per acque reflue/rifiuti liquidi e fanghi di depurazione</w:t>
      </w:r>
      <w:r w:rsidRPr="00C225A4">
        <w:rPr>
          <w:rFonts w:ascii="Tahoma" w:hAnsi="Tahoma" w:cs="Tahoma"/>
          <w:sz w:val="20"/>
          <w:szCs w:val="20"/>
        </w:rPr>
        <w:t>;</w:t>
      </w:r>
    </w:p>
    <w:p w14:paraId="6161871E" w14:textId="77777777" w:rsidR="00201FFA" w:rsidRPr="002F477C" w:rsidRDefault="00201FFA"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75896336" w14:textId="77777777" w:rsidR="00201FFA" w:rsidRPr="00A00DFF" w:rsidRDefault="00201FFA"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4C6C94">
        <w:rPr>
          <w:rFonts w:ascii="Tahoma" w:eastAsia="Times New Roman" w:hAnsi="Tahoma" w:cs="Tahoma"/>
          <w:noProof/>
          <w:sz w:val="20"/>
          <w:szCs w:val="20"/>
        </w:rPr>
        <w:t xml:space="preserve">propria </w:t>
      </w:r>
      <w:r w:rsidRPr="00A00DFF">
        <w:rPr>
          <w:rFonts w:ascii="Tahoma" w:eastAsia="Times New Roman" w:hAnsi="Tahoma" w:cs="Tahoma"/>
          <w:noProof/>
          <w:sz w:val="20"/>
          <w:szCs w:val="20"/>
        </w:rPr>
        <w:t>determina n. 26 del 28.03.2024</w:t>
      </w:r>
      <w:r w:rsidRPr="00A00DFF">
        <w:rPr>
          <w:rFonts w:ascii="Tahoma" w:eastAsia="Times New Roman" w:hAnsi="Tahoma" w:cs="Tahoma"/>
          <w:sz w:val="20"/>
          <w:szCs w:val="20"/>
        </w:rPr>
        <w:t xml:space="preserve"> è stato autorizzato il conferimento di un incarico individuale ad un soggetto esterno, con contratto di lavoro autonomo, attraverso l’espletamento di apposita procedura comparativa per titoli e colloquio;</w:t>
      </w:r>
    </w:p>
    <w:p w14:paraId="32AFFC3D" w14:textId="77777777" w:rsidR="00201FFA" w:rsidRPr="002F477C" w:rsidRDefault="00201FFA"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A00DFF">
        <w:rPr>
          <w:rFonts w:ascii="Tahoma" w:eastAsia="Times New Roman" w:hAnsi="Tahoma" w:cs="Tahoma"/>
          <w:sz w:val="20"/>
          <w:szCs w:val="20"/>
        </w:rPr>
        <w:t>-</w:t>
      </w:r>
      <w:r w:rsidRPr="00A00DFF">
        <w:rPr>
          <w:rFonts w:ascii="Tahoma" w:eastAsia="Times New Roman" w:hAnsi="Tahoma" w:cs="Tahoma"/>
          <w:sz w:val="20"/>
          <w:szCs w:val="20"/>
        </w:rPr>
        <w:tab/>
        <w:t xml:space="preserve">che con determinazione del Direttore del Dipartimento </w:t>
      </w:r>
      <w:r w:rsidRPr="004D6A1C">
        <w:rPr>
          <w:rFonts w:ascii="Tahoma" w:eastAsia="Times New Roman" w:hAnsi="Tahoma" w:cs="Tahoma"/>
          <w:sz w:val="20"/>
          <w:szCs w:val="20"/>
        </w:rPr>
        <w:t>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2AA04D4F" w14:textId="0601CE20" w:rsidR="00201FFA" w:rsidRPr="00407E2B" w:rsidRDefault="00201FFA" w:rsidP="00A00DFF">
      <w:pPr>
        <w:tabs>
          <w:tab w:val="left" w:pos="8789"/>
        </w:tabs>
        <w:autoSpaceDE w:val="0"/>
        <w:autoSpaceDN w:val="0"/>
        <w:adjustRightInd w:val="0"/>
        <w:ind w:left="426" w:right="170" w:hanging="426"/>
        <w:jc w:val="both"/>
        <w:rPr>
          <w:rFonts w:ascii="Tahoma" w:hAnsi="Tahoma" w:cs="Tahoma"/>
          <w:sz w:val="20"/>
          <w:szCs w:val="20"/>
        </w:rPr>
      </w:pPr>
      <w:r w:rsidRPr="002F477C">
        <w:rPr>
          <w:rFonts w:ascii="Tahoma" w:eastAsia="Times New Roman" w:hAnsi="Tahoma" w:cs="Tahoma"/>
          <w:color w:val="000000"/>
          <w:sz w:val="20"/>
          <w:szCs w:val="20"/>
        </w:rPr>
        <w:lastRenderedPageBreak/>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A00DFF">
        <w:rPr>
          <w:rFonts w:ascii="Tahoma" w:eastAsia="Times New Roman" w:hAnsi="Tahoma" w:cs="Tahoma"/>
          <w:sz w:val="20"/>
          <w:szCs w:val="20"/>
        </w:rPr>
        <w:t xml:space="preserve"> </w:t>
      </w:r>
      <w:r w:rsidRPr="00A00DFF">
        <w:rPr>
          <w:rFonts w:ascii="Tahoma" w:eastAsia="Times New Roman" w:hAnsi="Tahoma" w:cs="Tahoma"/>
          <w:noProof/>
          <w:sz w:val="20"/>
          <w:szCs w:val="20"/>
        </w:rPr>
        <w:t>H2020 PROMISCES</w:t>
      </w:r>
      <w:r w:rsidRPr="00A00DFF">
        <w:rPr>
          <w:rFonts w:ascii="Tahoma" w:eastAsia="Times New Roman" w:hAnsi="Tahoma" w:cs="Tahoma"/>
          <w:sz w:val="20"/>
          <w:szCs w:val="20"/>
        </w:rPr>
        <w:t xml:space="preserve">- </w:t>
      </w:r>
      <w:r w:rsidRPr="00A00DFF">
        <w:rPr>
          <w:rFonts w:ascii="Tahoma" w:eastAsia="Times New Roman" w:hAnsi="Tahoma" w:cs="Tahoma"/>
          <w:noProof/>
          <w:sz w:val="20"/>
          <w:szCs w:val="20"/>
        </w:rPr>
        <w:t>CUP I55F21002720006</w:t>
      </w:r>
      <w:r w:rsidR="00A00DFF">
        <w:rPr>
          <w:rFonts w:ascii="Tahoma" w:eastAsia="Times New Roman" w:hAnsi="Tahoma" w:cs="Tahoma"/>
          <w:noProof/>
          <w:sz w:val="20"/>
          <w:szCs w:val="20"/>
        </w:rPr>
        <w:t xml:space="preserve"> e </w:t>
      </w:r>
      <w:r w:rsidRPr="00407E2B">
        <w:rPr>
          <w:rFonts w:ascii="Tahoma" w:eastAsia="Times New Roman" w:hAnsi="Tahoma" w:cs="Tahoma"/>
          <w:noProof/>
          <w:sz w:val="20"/>
          <w:szCs w:val="20"/>
        </w:rPr>
        <w:t>H2020 BIORECER</w:t>
      </w:r>
      <w:r w:rsidRPr="00407E2B">
        <w:rPr>
          <w:rFonts w:ascii="Tahoma" w:eastAsia="Times New Roman" w:hAnsi="Tahoma" w:cs="Tahoma"/>
          <w:sz w:val="20"/>
          <w:szCs w:val="20"/>
        </w:rPr>
        <w:t xml:space="preserve"> - </w:t>
      </w:r>
      <w:r w:rsidRPr="00407E2B">
        <w:rPr>
          <w:rFonts w:ascii="Tahoma" w:eastAsia="Times New Roman" w:hAnsi="Tahoma" w:cs="Tahoma"/>
          <w:noProof/>
          <w:sz w:val="20"/>
          <w:szCs w:val="20"/>
        </w:rPr>
        <w:t>CUP I53C22001360006</w:t>
      </w:r>
      <w:r w:rsidRPr="00407E2B">
        <w:rPr>
          <w:rFonts w:ascii="Tahoma" w:hAnsi="Tahoma" w:cs="Tahoma"/>
          <w:sz w:val="20"/>
          <w:szCs w:val="20"/>
          <w:lang w:eastAsia="en-US"/>
        </w:rPr>
        <w:t>;</w:t>
      </w:r>
    </w:p>
    <w:p w14:paraId="62C292E8" w14:textId="77777777" w:rsidR="00201FFA" w:rsidRPr="00407E2B" w:rsidRDefault="00201FFA"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07E2B">
        <w:rPr>
          <w:rFonts w:ascii="Tahoma" w:eastAsia="Times New Roman" w:hAnsi="Tahoma" w:cs="Tahoma"/>
          <w:sz w:val="20"/>
          <w:szCs w:val="20"/>
        </w:rPr>
        <w:t xml:space="preserve"> </w:t>
      </w:r>
    </w:p>
    <w:p w14:paraId="5D8ACBDC" w14:textId="77777777" w:rsidR="00201FFA" w:rsidRPr="002F477C" w:rsidRDefault="00201FFA"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30BBA13F"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2925BE10" w14:textId="77777777" w:rsidR="00201FFA" w:rsidRPr="002F477C" w:rsidRDefault="00201FFA"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27F92CED"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1D3D5405" w14:textId="77777777" w:rsidR="00201FFA" w:rsidRPr="002F477C" w:rsidRDefault="00201FFA"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36C5D296" w14:textId="7D533354" w:rsidR="00201FFA" w:rsidRPr="00407E2B" w:rsidRDefault="00201FFA" w:rsidP="00407E2B">
      <w:pPr>
        <w:ind w:right="170"/>
        <w:jc w:val="both"/>
        <w:rPr>
          <w:rFonts w:ascii="Tahoma" w:hAnsi="Tahoma" w:cs="Tahoma"/>
          <w:sz w:val="20"/>
          <w:szCs w:val="20"/>
        </w:rPr>
      </w:pPr>
      <w:r w:rsidRPr="00407E2B">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407E2B" w:rsidRPr="00407E2B">
        <w:rPr>
          <w:rFonts w:ascii="Tahoma" w:hAnsi="Tahoma" w:cs="Tahoma"/>
          <w:sz w:val="20"/>
          <w:szCs w:val="20"/>
        </w:rPr>
        <w:t xml:space="preserve"> </w:t>
      </w:r>
      <w:r w:rsidRPr="00407E2B">
        <w:rPr>
          <w:rFonts w:ascii="Tahoma" w:eastAsia="Times New Roman" w:hAnsi="Tahoma" w:cs="Tahoma"/>
          <w:noProof/>
          <w:sz w:val="20"/>
          <w:szCs w:val="20"/>
        </w:rPr>
        <w:t>H2020 PROMISCES</w:t>
      </w:r>
      <w:r w:rsidRPr="00407E2B">
        <w:rPr>
          <w:rFonts w:ascii="Tahoma" w:eastAsia="Times New Roman" w:hAnsi="Tahoma" w:cs="Tahoma"/>
          <w:sz w:val="20"/>
          <w:szCs w:val="20"/>
        </w:rPr>
        <w:t xml:space="preserve">- </w:t>
      </w:r>
      <w:r w:rsidRPr="00407E2B">
        <w:rPr>
          <w:rFonts w:ascii="Tahoma" w:eastAsia="Times New Roman" w:hAnsi="Tahoma" w:cs="Tahoma"/>
          <w:noProof/>
          <w:sz w:val="20"/>
          <w:szCs w:val="20"/>
        </w:rPr>
        <w:t>CUP I55F21002720006</w:t>
      </w:r>
      <w:r w:rsidR="00407E2B" w:rsidRPr="00407E2B">
        <w:rPr>
          <w:rFonts w:ascii="Tahoma" w:eastAsia="Times New Roman" w:hAnsi="Tahoma" w:cs="Tahoma"/>
          <w:noProof/>
          <w:sz w:val="20"/>
          <w:szCs w:val="20"/>
        </w:rPr>
        <w:t xml:space="preserve"> e </w:t>
      </w:r>
      <w:r w:rsidRPr="00407E2B">
        <w:rPr>
          <w:rFonts w:ascii="Tahoma" w:eastAsia="Times New Roman" w:hAnsi="Tahoma" w:cs="Tahoma"/>
          <w:noProof/>
          <w:sz w:val="20"/>
          <w:szCs w:val="20"/>
        </w:rPr>
        <w:t>H2020 BIORECER</w:t>
      </w:r>
      <w:r w:rsidRPr="00407E2B">
        <w:rPr>
          <w:rFonts w:ascii="Tahoma" w:eastAsia="Times New Roman" w:hAnsi="Tahoma" w:cs="Tahoma"/>
          <w:sz w:val="20"/>
          <w:szCs w:val="20"/>
        </w:rPr>
        <w:t xml:space="preserve"> - </w:t>
      </w:r>
      <w:r w:rsidRPr="00407E2B">
        <w:rPr>
          <w:rFonts w:ascii="Tahoma" w:eastAsia="Times New Roman" w:hAnsi="Tahoma" w:cs="Tahoma"/>
          <w:noProof/>
          <w:sz w:val="20"/>
          <w:szCs w:val="20"/>
        </w:rPr>
        <w:t>CUP I53C22001360006</w:t>
      </w:r>
      <w:r w:rsidR="00407E2B" w:rsidRPr="00407E2B">
        <w:rPr>
          <w:rFonts w:ascii="Tahoma" w:hAnsi="Tahoma" w:cs="Tahoma"/>
          <w:sz w:val="20"/>
          <w:szCs w:val="20"/>
          <w:lang w:eastAsia="en-US"/>
        </w:rPr>
        <w:t xml:space="preserve"> </w:t>
      </w:r>
      <w:r w:rsidRPr="00407E2B">
        <w:rPr>
          <w:rFonts w:ascii="Tahoma" w:hAnsi="Tahoma" w:cs="Tahoma"/>
          <w:sz w:val="20"/>
          <w:szCs w:val="20"/>
        </w:rPr>
        <w:t>di cui sopra consistente nell’attività di “</w:t>
      </w:r>
      <w:r w:rsidRPr="00407E2B">
        <w:rPr>
          <w:rFonts w:ascii="Tahoma" w:hAnsi="Tahoma" w:cs="Tahoma"/>
          <w:noProof/>
          <w:sz w:val="20"/>
          <w:szCs w:val="20"/>
        </w:rPr>
        <w:t>Valutazioni relative ad analisi ambientale del ciclo di vita di processi di depurazione/termochimici applicati a fanghi di depurazione mediante tecniche LCA anche ai fini di un possibile riutilizzo.</w:t>
      </w:r>
      <w:r w:rsidRPr="00407E2B">
        <w:rPr>
          <w:rFonts w:ascii="Tahoma" w:hAnsi="Tahoma" w:cs="Tahoma"/>
          <w:sz w:val="20"/>
          <w:szCs w:val="20"/>
        </w:rPr>
        <w:t>”.</w:t>
      </w:r>
    </w:p>
    <w:p w14:paraId="5E2C847B" w14:textId="77777777" w:rsidR="00201FFA" w:rsidRPr="004D60FC" w:rsidRDefault="00201FFA"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4C6C94">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6CE3412A" w14:textId="77777777" w:rsidR="00201FFA" w:rsidRPr="002F477C" w:rsidRDefault="00201FFA"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6547EA55"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12F5A54F" w14:textId="77777777" w:rsidR="00201FFA" w:rsidRPr="002F477C" w:rsidRDefault="00201FFA"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74D386C9"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1E6CAF9" w14:textId="77777777" w:rsidR="00201FFA" w:rsidRPr="002F477C" w:rsidRDefault="00201FFA"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3E059956" w14:textId="77777777" w:rsidR="00201FFA" w:rsidRPr="002F477C" w:rsidRDefault="00201FFA"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77D83ADA" w14:textId="77777777" w:rsidR="00201FFA" w:rsidRPr="002F477C" w:rsidRDefault="00201FFA"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3D56A964" w14:textId="77777777" w:rsidR="00201FFA" w:rsidRPr="002F477C" w:rsidRDefault="00201FFA"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40AD4642" w14:textId="77777777" w:rsidR="00201FFA" w:rsidRPr="002F477C" w:rsidRDefault="00201FFA"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526D1F27" w14:textId="77777777" w:rsidR="00201FFA" w:rsidRPr="002F477C" w:rsidRDefault="00201FFA"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3F50F874" w14:textId="77777777" w:rsidR="00201FFA" w:rsidRPr="002F477C" w:rsidRDefault="00201FFA"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20585974" w14:textId="77777777" w:rsidR="00201FFA" w:rsidRPr="002F477C" w:rsidRDefault="00201FFA" w:rsidP="00C9254F">
      <w:pPr>
        <w:pStyle w:val="Default"/>
        <w:jc w:val="both"/>
        <w:rPr>
          <w:sz w:val="20"/>
          <w:szCs w:val="20"/>
        </w:rPr>
      </w:pPr>
    </w:p>
    <w:p w14:paraId="786C6C69" w14:textId="77777777" w:rsidR="00201FFA" w:rsidRPr="002F477C" w:rsidRDefault="00201FFA"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7287FDF7" w14:textId="77777777" w:rsidR="00201FFA" w:rsidRPr="004D60FC" w:rsidRDefault="00201FFA"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4C6C94">
        <w:rPr>
          <w:rFonts w:ascii="Tahoma" w:eastAsia="Times New Roman" w:hAnsi="Tahoma" w:cs="Tahoma"/>
          <w:noProof/>
          <w:sz w:val="20"/>
          <w:szCs w:val="20"/>
          <w:lang w:eastAsia="ko-KR"/>
        </w:rPr>
        <w:t>4</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6626D674" w14:textId="77777777" w:rsidR="00201FFA" w:rsidRPr="002F477C" w:rsidRDefault="00201FFA"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7AFE055E" w14:textId="77777777" w:rsidR="00201FFA" w:rsidRPr="002F477C" w:rsidRDefault="00201FFA" w:rsidP="00C30605">
      <w:pPr>
        <w:tabs>
          <w:tab w:val="left" w:pos="2296"/>
          <w:tab w:val="left" w:pos="8789"/>
        </w:tabs>
        <w:ind w:right="170"/>
        <w:jc w:val="both"/>
        <w:rPr>
          <w:rFonts w:ascii="Tahoma" w:eastAsia="Times New Roman" w:hAnsi="Tahoma" w:cs="Tahoma"/>
          <w:sz w:val="20"/>
          <w:szCs w:val="20"/>
          <w:lang w:eastAsia="ko-KR"/>
        </w:rPr>
      </w:pPr>
    </w:p>
    <w:p w14:paraId="7E20D032" w14:textId="77777777" w:rsidR="00201FFA" w:rsidRPr="00407E2B" w:rsidRDefault="00201FFA"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407E2B">
        <w:rPr>
          <w:rFonts w:ascii="Tahoma" w:eastAsia="Times New Roman" w:hAnsi="Tahoma" w:cs="Tahoma"/>
          <w:b/>
          <w:color w:val="000000"/>
          <w:sz w:val="20"/>
          <w:szCs w:val="20"/>
        </w:rPr>
        <w:t xml:space="preserve">ART. 5 (CORRISPETTIVO) </w:t>
      </w:r>
    </w:p>
    <w:p w14:paraId="4BE0017A" w14:textId="032D5703" w:rsidR="00201FFA" w:rsidRPr="00407E2B" w:rsidRDefault="00201FFA"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407E2B">
        <w:rPr>
          <w:rFonts w:ascii="Tahoma" w:hAnsi="Tahoma" w:cs="Tahoma"/>
          <w:color w:val="000000"/>
          <w:sz w:val="20"/>
          <w:szCs w:val="20"/>
        </w:rPr>
        <w:t xml:space="preserve">Il compenso per la realizzazione del Progetto sarà di € </w:t>
      </w:r>
      <w:r w:rsidRPr="00407E2B">
        <w:rPr>
          <w:rFonts w:ascii="Tahoma" w:hAnsi="Tahoma" w:cs="Tahoma"/>
          <w:noProof/>
          <w:color w:val="000000"/>
          <w:sz w:val="20"/>
          <w:szCs w:val="20"/>
        </w:rPr>
        <w:t>11.200,00</w:t>
      </w:r>
      <w:r w:rsidRPr="00407E2B">
        <w:rPr>
          <w:rFonts w:ascii="Tahoma" w:hAnsi="Tahoma" w:cs="Tahoma"/>
          <w:color w:val="000000"/>
          <w:sz w:val="20"/>
          <w:szCs w:val="20"/>
        </w:rPr>
        <w:t xml:space="preserve"> (euro </w:t>
      </w:r>
      <w:r w:rsidR="00407E2B" w:rsidRPr="00407E2B">
        <w:rPr>
          <w:rFonts w:ascii="Tahoma" w:hAnsi="Tahoma" w:cs="Tahoma"/>
          <w:color w:val="000000"/>
          <w:sz w:val="20"/>
          <w:szCs w:val="20"/>
        </w:rPr>
        <w:t>undicimiladuecento</w:t>
      </w:r>
      <w:r w:rsidRPr="00407E2B">
        <w:rPr>
          <w:rFonts w:ascii="Tahoma" w:hAnsi="Tahoma" w:cs="Tahoma"/>
          <w:color w:val="000000"/>
          <w:sz w:val="20"/>
          <w:szCs w:val="20"/>
        </w:rPr>
        <w:t>/00). Detto importo è omnicomprensivo di ritenute di legge fiscali, previdenziali, assicurative e di ogni altro eventuale ulteriore onere a carico del Collaboratore.</w:t>
      </w:r>
    </w:p>
    <w:p w14:paraId="6BA59423" w14:textId="77777777" w:rsidR="00201FFA" w:rsidRPr="00424991" w:rsidRDefault="00201FFA" w:rsidP="00BF5F92">
      <w:pPr>
        <w:jc w:val="both"/>
        <w:rPr>
          <w:rFonts w:ascii="Tahoma" w:eastAsia="Times New Roman" w:hAnsi="Tahoma" w:cs="Tahoma"/>
          <w:sz w:val="20"/>
          <w:szCs w:val="20"/>
        </w:rPr>
      </w:pPr>
      <w:r w:rsidRPr="00407E2B">
        <w:rPr>
          <w:rFonts w:ascii="Tahoma" w:eastAsia="Times New Roman" w:hAnsi="Tahoma" w:cs="Tahoma"/>
          <w:sz w:val="20"/>
          <w:szCs w:val="20"/>
        </w:rPr>
        <w:t>La collaborazione è soggetta alle ritenute previdenziale fiscali e assicurative</w:t>
      </w:r>
      <w:r w:rsidRPr="00424991">
        <w:rPr>
          <w:rFonts w:ascii="Tahoma" w:eastAsia="Times New Roman" w:hAnsi="Tahoma" w:cs="Tahoma"/>
          <w:sz w:val="20"/>
          <w:szCs w:val="20"/>
        </w:rPr>
        <w:t xml:space="preserve"> stabilite dalla legge per i redditi di cui all’art. 50 co. 1 lett. c-bis) del Dpr 917/86.</w:t>
      </w:r>
    </w:p>
    <w:p w14:paraId="4A30F55B" w14:textId="77777777" w:rsidR="00201FFA" w:rsidRPr="00424991" w:rsidRDefault="00201FFA"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53417A9A" w14:textId="77777777" w:rsidR="00201FFA" w:rsidRPr="00424991" w:rsidRDefault="00201FFA" w:rsidP="00BF5F92">
      <w:pPr>
        <w:jc w:val="both"/>
        <w:rPr>
          <w:rFonts w:ascii="Tahoma" w:eastAsia="Times New Roman" w:hAnsi="Tahoma" w:cs="Tahoma"/>
          <w:sz w:val="20"/>
          <w:szCs w:val="20"/>
        </w:rPr>
      </w:pPr>
    </w:p>
    <w:p w14:paraId="120937EC" w14:textId="77777777" w:rsidR="00201FFA" w:rsidRPr="00424991" w:rsidRDefault="00201FFA"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06B30146" w14:textId="77777777" w:rsidR="00201FFA" w:rsidRPr="00424991" w:rsidRDefault="00201FFA" w:rsidP="00BF5F92">
      <w:pPr>
        <w:pStyle w:val="Default"/>
        <w:jc w:val="both"/>
        <w:rPr>
          <w:i/>
          <w:sz w:val="20"/>
          <w:szCs w:val="20"/>
          <w:u w:val="single"/>
        </w:rPr>
      </w:pPr>
      <w:r w:rsidRPr="00424991">
        <w:rPr>
          <w:i/>
          <w:sz w:val="20"/>
          <w:szCs w:val="20"/>
          <w:u w:val="single"/>
        </w:rPr>
        <w:t>oppure</w:t>
      </w:r>
    </w:p>
    <w:p w14:paraId="1C44982C" w14:textId="77777777" w:rsidR="00201FFA" w:rsidRPr="00424991" w:rsidRDefault="00201FFA"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0E8E9D3D" w14:textId="77777777" w:rsidR="00201FFA" w:rsidRPr="00424991" w:rsidRDefault="00201FFA" w:rsidP="00BF5F92">
      <w:pPr>
        <w:jc w:val="both"/>
        <w:rPr>
          <w:rFonts w:ascii="Tahoma" w:eastAsia="Times New Roman" w:hAnsi="Tahoma" w:cs="Tahoma"/>
          <w:sz w:val="20"/>
          <w:szCs w:val="20"/>
        </w:rPr>
      </w:pPr>
    </w:p>
    <w:p w14:paraId="1032EB0E" w14:textId="77777777" w:rsidR="00201FFA" w:rsidRDefault="00201FFA" w:rsidP="00BF5F92">
      <w:pPr>
        <w:pStyle w:val="Default"/>
        <w:jc w:val="both"/>
        <w:rPr>
          <w:i/>
          <w:sz w:val="20"/>
          <w:szCs w:val="20"/>
        </w:rPr>
      </w:pPr>
      <w:r w:rsidRPr="00424991">
        <w:rPr>
          <w:i/>
          <w:sz w:val="20"/>
          <w:szCs w:val="20"/>
        </w:rPr>
        <w:t>Clausole dipendenti dalla posizione fiscale del collaboratore valide in alternativa</w:t>
      </w:r>
    </w:p>
    <w:p w14:paraId="0C702CEA" w14:textId="77777777" w:rsidR="00201FFA" w:rsidRDefault="00201FFA" w:rsidP="00BF5F92">
      <w:pPr>
        <w:pStyle w:val="Default"/>
        <w:jc w:val="both"/>
        <w:rPr>
          <w:i/>
          <w:sz w:val="20"/>
          <w:szCs w:val="20"/>
        </w:rPr>
      </w:pPr>
    </w:p>
    <w:p w14:paraId="4677C2A8" w14:textId="7D6FC8AE" w:rsidR="00201FFA" w:rsidRPr="00424991" w:rsidRDefault="00201FFA" w:rsidP="00601EE7">
      <w:pPr>
        <w:pStyle w:val="Default"/>
        <w:jc w:val="both"/>
        <w:rPr>
          <w:sz w:val="20"/>
          <w:szCs w:val="20"/>
        </w:rPr>
      </w:pPr>
      <w:r w:rsidRPr="00424991">
        <w:rPr>
          <w:sz w:val="20"/>
          <w:szCs w:val="20"/>
        </w:rPr>
        <w:t xml:space="preserve">Il compenso sarà liquidato in </w:t>
      </w:r>
      <w:r w:rsidRPr="00407E2B">
        <w:rPr>
          <w:noProof/>
          <w:sz w:val="20"/>
          <w:szCs w:val="20"/>
        </w:rPr>
        <w:t>4</w:t>
      </w:r>
      <w:r w:rsidRPr="00407E2B">
        <w:rPr>
          <w:sz w:val="20"/>
          <w:szCs w:val="20"/>
        </w:rPr>
        <w:t xml:space="preserve"> rate mensili previa dichiarazione del Responsabile del progetto, attestante l’esatto adempimento della prestazione di cui all’art. 1.</w:t>
      </w:r>
    </w:p>
    <w:p w14:paraId="7B7382F7" w14:textId="77777777" w:rsidR="00201FFA" w:rsidRPr="00424991" w:rsidRDefault="00201FFA"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2247F93E" w14:textId="145C761F" w:rsidR="00201FFA" w:rsidRPr="00424991" w:rsidRDefault="00201FFA" w:rsidP="00601EE7">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w:t>
      </w:r>
      <w:r w:rsidR="00407E2B">
        <w:rPr>
          <w:sz w:val="20"/>
          <w:szCs w:val="20"/>
          <w:lang w:eastAsia="en-US"/>
        </w:rPr>
        <w:t xml:space="preserve">ti </w:t>
      </w:r>
      <w:r w:rsidRPr="00407E2B">
        <w:rPr>
          <w:noProof/>
          <w:sz w:val="20"/>
          <w:szCs w:val="20"/>
        </w:rPr>
        <w:t>H2020 PROMISCES</w:t>
      </w:r>
      <w:r w:rsidRPr="00407E2B">
        <w:rPr>
          <w:sz w:val="20"/>
          <w:szCs w:val="20"/>
        </w:rPr>
        <w:t xml:space="preserve">- </w:t>
      </w:r>
      <w:r w:rsidRPr="00407E2B">
        <w:rPr>
          <w:noProof/>
          <w:sz w:val="20"/>
          <w:szCs w:val="20"/>
        </w:rPr>
        <w:t>CUP I55F21002720006</w:t>
      </w:r>
      <w:r w:rsidR="00407E2B">
        <w:rPr>
          <w:noProof/>
          <w:sz w:val="20"/>
          <w:szCs w:val="20"/>
        </w:rPr>
        <w:t xml:space="preserve"> e </w:t>
      </w:r>
      <w:r w:rsidRPr="00407E2B">
        <w:rPr>
          <w:noProof/>
          <w:sz w:val="20"/>
          <w:szCs w:val="20"/>
        </w:rPr>
        <w:t>H2020 BIORECER</w:t>
      </w:r>
      <w:r w:rsidRPr="00407E2B">
        <w:rPr>
          <w:sz w:val="20"/>
          <w:szCs w:val="20"/>
        </w:rPr>
        <w:t xml:space="preserve"> - </w:t>
      </w:r>
      <w:r w:rsidRPr="00407E2B">
        <w:rPr>
          <w:noProof/>
          <w:sz w:val="20"/>
          <w:szCs w:val="20"/>
        </w:rPr>
        <w:t>CUP I53C22001360006</w:t>
      </w:r>
      <w:r w:rsidR="00407E2B">
        <w:rPr>
          <w:sz w:val="20"/>
          <w:szCs w:val="20"/>
          <w:lang w:eastAsia="en-US"/>
        </w:rPr>
        <w:t xml:space="preserve"> </w:t>
      </w:r>
      <w:r w:rsidRPr="002109E9">
        <w:rPr>
          <w:color w:val="auto"/>
          <w:sz w:val="20"/>
          <w:szCs w:val="20"/>
        </w:rPr>
        <w:t xml:space="preserve">dei quali è responsabile il </w:t>
      </w:r>
      <w:r w:rsidRPr="004C6C94">
        <w:rPr>
          <w:noProof/>
          <w:sz w:val="20"/>
          <w:szCs w:val="20"/>
        </w:rPr>
        <w:t>Prof. Francesco Fatone</w:t>
      </w:r>
      <w:r w:rsidRPr="002109E9">
        <w:rPr>
          <w:sz w:val="20"/>
          <w:szCs w:val="20"/>
        </w:rPr>
        <w:t>.</w:t>
      </w:r>
    </w:p>
    <w:p w14:paraId="3E318116" w14:textId="77777777" w:rsidR="00201FFA" w:rsidRDefault="00201FFA"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0C32005D" w14:textId="77777777" w:rsidR="00201FFA" w:rsidRPr="00424991" w:rsidRDefault="00201FFA" w:rsidP="00601EE7">
      <w:pPr>
        <w:pStyle w:val="Default"/>
        <w:jc w:val="both"/>
        <w:rPr>
          <w:b/>
          <w:color w:val="auto"/>
          <w:sz w:val="20"/>
          <w:szCs w:val="20"/>
        </w:rPr>
      </w:pPr>
    </w:p>
    <w:p w14:paraId="75449B51" w14:textId="77777777" w:rsidR="00201FFA" w:rsidRPr="00424991" w:rsidRDefault="00201FFA" w:rsidP="00601EE7">
      <w:pPr>
        <w:pStyle w:val="Default"/>
        <w:jc w:val="center"/>
        <w:rPr>
          <w:b/>
          <w:color w:val="auto"/>
          <w:sz w:val="20"/>
          <w:szCs w:val="20"/>
        </w:rPr>
      </w:pPr>
      <w:r w:rsidRPr="00424991">
        <w:rPr>
          <w:b/>
          <w:color w:val="auto"/>
          <w:sz w:val="20"/>
          <w:szCs w:val="20"/>
        </w:rPr>
        <w:t>ART. 5 bis (CASI E MODALITA’ DI SOSPENSIONE TEMPORANEA DELLA PRESTAZIONE)</w:t>
      </w:r>
    </w:p>
    <w:p w14:paraId="640760B8" w14:textId="77777777" w:rsidR="00201FFA" w:rsidRPr="00424991" w:rsidRDefault="00201FFA"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0A165B13" w14:textId="77777777" w:rsidR="00201FFA" w:rsidRPr="00424991" w:rsidRDefault="00201FFA" w:rsidP="00601EE7">
      <w:pPr>
        <w:pStyle w:val="Default"/>
        <w:jc w:val="both"/>
        <w:rPr>
          <w:color w:val="auto"/>
          <w:sz w:val="20"/>
          <w:szCs w:val="20"/>
        </w:rPr>
      </w:pPr>
      <w:r w:rsidRPr="00424991">
        <w:rPr>
          <w:color w:val="auto"/>
          <w:sz w:val="20"/>
          <w:szCs w:val="20"/>
        </w:rPr>
        <w:lastRenderedPageBreak/>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16B08E6B" w14:textId="77777777" w:rsidR="00201FFA" w:rsidRPr="00424991" w:rsidRDefault="00201FFA"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0E546049" w14:textId="77777777" w:rsidR="00201FFA" w:rsidRPr="00424991" w:rsidRDefault="00201FFA"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55FE99F3" w14:textId="77777777" w:rsidR="00201FFA" w:rsidRPr="00424991" w:rsidRDefault="00201FFA"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2364D96B" w14:textId="77777777" w:rsidR="00201FFA" w:rsidRPr="00424991" w:rsidRDefault="00201FFA"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6EF5A50D" w14:textId="77777777" w:rsidR="00201FFA" w:rsidRPr="00424991" w:rsidRDefault="00201FFA"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60C9D2FD" w14:textId="77777777" w:rsidR="00201FFA" w:rsidRPr="00424991" w:rsidRDefault="00201FFA"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4DCF5BBC" w14:textId="77777777" w:rsidR="00407E2B" w:rsidRDefault="00407E2B" w:rsidP="00601EE7">
      <w:pPr>
        <w:pStyle w:val="Default"/>
        <w:jc w:val="center"/>
        <w:rPr>
          <w:b/>
          <w:color w:val="auto"/>
          <w:sz w:val="20"/>
          <w:szCs w:val="20"/>
        </w:rPr>
      </w:pPr>
    </w:p>
    <w:p w14:paraId="39B02A13" w14:textId="3A2C3A8F" w:rsidR="00201FFA" w:rsidRPr="00424991" w:rsidRDefault="00201FFA" w:rsidP="00601EE7">
      <w:pPr>
        <w:pStyle w:val="Default"/>
        <w:jc w:val="center"/>
        <w:rPr>
          <w:b/>
          <w:color w:val="auto"/>
          <w:sz w:val="20"/>
          <w:szCs w:val="20"/>
        </w:rPr>
      </w:pPr>
      <w:r w:rsidRPr="00424991">
        <w:rPr>
          <w:b/>
          <w:color w:val="auto"/>
          <w:sz w:val="20"/>
          <w:szCs w:val="20"/>
        </w:rPr>
        <w:t>ART. 5 ter (TRATTAMENTO ASSICURATIVO INAIL)</w:t>
      </w:r>
    </w:p>
    <w:p w14:paraId="364ADF8A" w14:textId="77777777" w:rsidR="00201FFA" w:rsidRPr="00424991" w:rsidRDefault="00201FFA"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716E734B" w14:textId="77777777" w:rsidR="00201FFA" w:rsidRPr="00424991" w:rsidRDefault="00201FFA"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3549ECFF" w14:textId="77777777" w:rsidR="00201FFA" w:rsidRPr="00424991" w:rsidRDefault="00201FFA"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7015CA13" w14:textId="77777777" w:rsidR="00201FFA" w:rsidRPr="00424991" w:rsidRDefault="00201FFA"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0EF63A22" w14:textId="77777777" w:rsidR="00201FFA" w:rsidRPr="00BF5F92" w:rsidRDefault="00201FFA"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1720EE50"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6563433C" w14:textId="77777777" w:rsidR="00201FFA" w:rsidRPr="002F477C" w:rsidRDefault="00201FFA"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2C173C46"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12701D5A" w14:textId="77777777" w:rsidR="00201FFA" w:rsidRPr="002F477C" w:rsidRDefault="00201FFA"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7222C9F4" w14:textId="77777777" w:rsidR="00201FFA" w:rsidRPr="002F477C" w:rsidRDefault="00201FFA"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3BAA81B0" w14:textId="77777777" w:rsidR="00201FFA" w:rsidRPr="002F477C" w:rsidRDefault="00201FFA" w:rsidP="00323FF3">
      <w:pPr>
        <w:pStyle w:val="Default"/>
        <w:jc w:val="both"/>
        <w:rPr>
          <w:color w:val="auto"/>
          <w:sz w:val="20"/>
          <w:szCs w:val="20"/>
        </w:rPr>
      </w:pPr>
      <w:r w:rsidRPr="002F477C">
        <w:rPr>
          <w:color w:val="auto"/>
          <w:sz w:val="20"/>
          <w:szCs w:val="20"/>
        </w:rPr>
        <w:lastRenderedPageBreak/>
        <w:t>Il collaboratore è tenuto al rispetto delle norme in materia di sicurezza e salute sul luogo di lavoro dell’Università Politecnica delle Marche.</w:t>
      </w:r>
    </w:p>
    <w:p w14:paraId="173E1415"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395269F" w14:textId="77777777" w:rsidR="00201FFA" w:rsidRDefault="00201FFA" w:rsidP="00323FF3">
      <w:pPr>
        <w:pStyle w:val="Default"/>
        <w:jc w:val="center"/>
        <w:rPr>
          <w:b/>
          <w:color w:val="auto"/>
          <w:sz w:val="20"/>
          <w:szCs w:val="20"/>
        </w:rPr>
      </w:pPr>
    </w:p>
    <w:p w14:paraId="4BF7760E" w14:textId="77777777" w:rsidR="00201FFA" w:rsidRPr="002F477C" w:rsidRDefault="00201FFA" w:rsidP="00323FF3">
      <w:pPr>
        <w:pStyle w:val="Default"/>
        <w:jc w:val="center"/>
        <w:rPr>
          <w:b/>
          <w:color w:val="auto"/>
          <w:sz w:val="20"/>
          <w:szCs w:val="20"/>
        </w:rPr>
      </w:pPr>
      <w:r w:rsidRPr="002F477C">
        <w:rPr>
          <w:b/>
          <w:color w:val="auto"/>
          <w:sz w:val="20"/>
          <w:szCs w:val="20"/>
        </w:rPr>
        <w:t>ART. 8 (INVENZIONI E SCOPERTE DEL COLLABORATORE)</w:t>
      </w:r>
    </w:p>
    <w:p w14:paraId="6F78DE2F" w14:textId="77777777" w:rsidR="00201FFA" w:rsidRPr="002F477C" w:rsidRDefault="00201FFA"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0AF0AEE2" w14:textId="77777777" w:rsidR="00201FFA" w:rsidRPr="002F477C" w:rsidRDefault="00201FFA" w:rsidP="00323FF3">
      <w:pPr>
        <w:pStyle w:val="Default"/>
        <w:jc w:val="both"/>
        <w:rPr>
          <w:color w:val="auto"/>
          <w:sz w:val="20"/>
          <w:szCs w:val="20"/>
        </w:rPr>
      </w:pPr>
    </w:p>
    <w:p w14:paraId="4E71C6AD" w14:textId="77777777" w:rsidR="00201FFA" w:rsidRPr="002F477C" w:rsidRDefault="00201FFA"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7DDFCBFC" w14:textId="77777777" w:rsidR="00201FFA" w:rsidRPr="002F477C" w:rsidRDefault="00201FFA"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0DA18D64" w14:textId="77777777" w:rsidR="00201FFA" w:rsidRPr="002F477C" w:rsidRDefault="00201FFA"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09B9FF23"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F7D91F8"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4F55B008" w14:textId="77777777" w:rsidR="00201FFA" w:rsidRPr="002F477C" w:rsidRDefault="00201FFA"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254F140D" w14:textId="77777777" w:rsidR="00201FFA" w:rsidRPr="002F477C" w:rsidRDefault="00201FFA"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65C0F4D6"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367DA5D6"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0D4FD265" w14:textId="77777777" w:rsidR="00201FFA" w:rsidRPr="002F477C" w:rsidRDefault="00201FFA"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4A472364" w14:textId="77777777" w:rsidR="00201FFA" w:rsidRPr="002F477C" w:rsidRDefault="00201FFA"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26257DBC" w14:textId="77777777" w:rsidR="00201FFA" w:rsidRPr="002F477C" w:rsidRDefault="00201FFA"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075556F0" w14:textId="77777777" w:rsidR="00201FFA" w:rsidRPr="002F477C" w:rsidRDefault="00201FFA"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6FF4ED28" w14:textId="77777777" w:rsidR="00201FFA" w:rsidRPr="002F477C" w:rsidRDefault="00201FFA"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223B0BAC" w14:textId="77777777" w:rsidR="00201FFA" w:rsidRPr="002F477C" w:rsidRDefault="00201FFA"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4E3B8DF1" w14:textId="77777777" w:rsidR="00201FFA" w:rsidRPr="002F477C" w:rsidRDefault="00201FFA"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 dati personali conferiti sono trattati in osservanza dei principi di liceità, correttezza e trasparenza, previsti dall’ articolo 5 GDPR, anche con l’ausilio di strumenti informatici e telematici atti a memorizzare </w:t>
      </w:r>
      <w:r w:rsidRPr="002F477C">
        <w:rPr>
          <w:rFonts w:ascii="Tahoma" w:eastAsia="Times New Roman" w:hAnsi="Tahoma" w:cs="Tahoma"/>
          <w:sz w:val="20"/>
          <w:szCs w:val="20"/>
        </w:rPr>
        <w:lastRenderedPageBreak/>
        <w:t>e gestire i dati stessi, e comunque in modo tale da garantirne la sicurezza, l’integrità e la disponibilità e tutelare la massima riservatezza dell’interessato.</w:t>
      </w:r>
    </w:p>
    <w:p w14:paraId="5DC122D4" w14:textId="77777777" w:rsidR="00201FFA" w:rsidRPr="002F477C" w:rsidRDefault="00201FFA"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5561F568" w14:textId="77777777" w:rsidR="00201FFA" w:rsidRPr="002F477C" w:rsidRDefault="00201FFA"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2A10812E" w14:textId="77777777" w:rsidR="00201FFA" w:rsidRPr="002F477C" w:rsidRDefault="00201FFA"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563898DA" w14:textId="77777777" w:rsidR="00201FFA" w:rsidRPr="002F477C" w:rsidRDefault="00201FFA" w:rsidP="00CE7C9A">
      <w:pPr>
        <w:autoSpaceDE w:val="0"/>
        <w:autoSpaceDN w:val="0"/>
        <w:adjustRightInd w:val="0"/>
        <w:rPr>
          <w:rFonts w:ascii="Tahoma" w:eastAsia="Times New Roman" w:hAnsi="Tahoma" w:cs="Tahoma"/>
          <w:sz w:val="20"/>
          <w:szCs w:val="20"/>
        </w:rPr>
      </w:pPr>
    </w:p>
    <w:p w14:paraId="544CC68D"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2069E385" w14:textId="77777777" w:rsidR="00201FFA" w:rsidRPr="002F477C" w:rsidRDefault="00201FFA"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194A260F"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CA2BE87"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1A7419E9" w14:textId="77777777" w:rsidR="00201FFA" w:rsidRPr="002F477C" w:rsidRDefault="00201FFA"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7312C374"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31E121BE" w14:textId="77777777" w:rsidR="00201FFA" w:rsidRPr="002F477C" w:rsidRDefault="00201FFA"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24D83F61" w14:textId="77777777" w:rsidR="00201FFA" w:rsidRPr="002F477C" w:rsidRDefault="00201FFA"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17043F69" w14:textId="77777777" w:rsidR="00201FFA" w:rsidRPr="002F477C" w:rsidRDefault="00201FFA"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19016A73"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65D864E"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2CF657F2"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0198B131" w14:textId="77777777" w:rsidR="00201FFA" w:rsidRPr="002F477C" w:rsidRDefault="00201FFA"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9D242D9" w14:textId="77777777" w:rsidR="00201FFA" w:rsidRPr="002F477C" w:rsidRDefault="00201FFA" w:rsidP="00C30605">
      <w:pPr>
        <w:tabs>
          <w:tab w:val="left" w:pos="2296"/>
          <w:tab w:val="left" w:pos="8789"/>
        </w:tabs>
        <w:autoSpaceDE w:val="0"/>
        <w:autoSpaceDN w:val="0"/>
        <w:adjustRightInd w:val="0"/>
        <w:ind w:right="170"/>
        <w:rPr>
          <w:rFonts w:ascii="Tahoma" w:eastAsia="Times New Roman" w:hAnsi="Tahoma" w:cs="Tahoma"/>
          <w:sz w:val="20"/>
          <w:szCs w:val="20"/>
        </w:rPr>
      </w:pPr>
    </w:p>
    <w:p w14:paraId="725B5273" w14:textId="77777777" w:rsidR="00201FFA" w:rsidRPr="002F477C" w:rsidRDefault="00201FFA"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3477065B" w14:textId="77777777" w:rsidR="00201FFA" w:rsidRPr="002F477C" w:rsidRDefault="00201FFA"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553B9F35" w14:textId="77777777" w:rsidR="00201FFA" w:rsidRPr="002F477C" w:rsidRDefault="00201FFA"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6B579F66" w14:textId="77777777" w:rsidR="00201FFA" w:rsidRPr="002F477C" w:rsidRDefault="00201FFA"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1B8B0285" w14:textId="77777777" w:rsidR="00201FFA" w:rsidRPr="002F477C" w:rsidRDefault="00201FFA"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3EEC6289" w14:textId="77777777" w:rsidR="00201FFA" w:rsidRPr="002F477C" w:rsidRDefault="00201FFA" w:rsidP="00E359EF">
      <w:pPr>
        <w:tabs>
          <w:tab w:val="left" w:pos="2296"/>
          <w:tab w:val="left" w:pos="8789"/>
        </w:tabs>
        <w:autoSpaceDE w:val="0"/>
        <w:autoSpaceDN w:val="0"/>
        <w:adjustRightInd w:val="0"/>
        <w:ind w:right="170"/>
        <w:rPr>
          <w:rFonts w:ascii="Tahoma" w:eastAsia="Times New Roman" w:hAnsi="Tahoma" w:cs="Tahoma"/>
          <w:sz w:val="20"/>
          <w:szCs w:val="20"/>
        </w:rPr>
      </w:pPr>
    </w:p>
    <w:p w14:paraId="0D8D00C8" w14:textId="77777777" w:rsidR="00201FFA" w:rsidRPr="002F477C" w:rsidRDefault="00201FFA" w:rsidP="005858DD">
      <w:pPr>
        <w:autoSpaceDE w:val="0"/>
        <w:autoSpaceDN w:val="0"/>
        <w:adjustRightInd w:val="0"/>
        <w:jc w:val="both"/>
        <w:rPr>
          <w:rFonts w:ascii="Tahoma" w:eastAsia="Times New Roman" w:hAnsi="Tahoma" w:cs="Tahoma"/>
          <w:i/>
          <w:sz w:val="20"/>
          <w:szCs w:val="20"/>
        </w:rPr>
      </w:pPr>
    </w:p>
    <w:p w14:paraId="7563B86B" w14:textId="77777777" w:rsidR="00201FFA" w:rsidRDefault="00201FFA" w:rsidP="005858DD">
      <w:pPr>
        <w:autoSpaceDE w:val="0"/>
        <w:autoSpaceDN w:val="0"/>
        <w:adjustRightInd w:val="0"/>
        <w:jc w:val="both"/>
        <w:rPr>
          <w:rFonts w:ascii="Tahoma" w:eastAsia="Times New Roman" w:hAnsi="Tahoma" w:cs="Tahoma"/>
          <w:i/>
          <w:sz w:val="20"/>
          <w:szCs w:val="20"/>
        </w:rPr>
      </w:pPr>
    </w:p>
    <w:p w14:paraId="0DA6D0D1" w14:textId="77777777" w:rsidR="00201FFA" w:rsidRPr="002F477C" w:rsidRDefault="00201FFA"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53A5A3C9" w14:textId="77777777" w:rsidR="00201FFA" w:rsidRPr="002F477C" w:rsidRDefault="00201FFA"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14894943" w14:textId="77777777" w:rsidR="00201FFA" w:rsidRPr="002F477C" w:rsidRDefault="00201FFA"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71CC50C0" w14:textId="77777777" w:rsidR="00201FFA" w:rsidRPr="002F477C" w:rsidRDefault="00201FFA" w:rsidP="005858DD">
      <w:pPr>
        <w:autoSpaceDE w:val="0"/>
        <w:autoSpaceDN w:val="0"/>
        <w:adjustRightInd w:val="0"/>
        <w:jc w:val="both"/>
        <w:rPr>
          <w:rFonts w:ascii="Tahoma" w:eastAsia="Times New Roman" w:hAnsi="Tahoma" w:cs="Tahoma"/>
          <w:i/>
          <w:sz w:val="16"/>
          <w:szCs w:val="16"/>
        </w:rPr>
      </w:pPr>
    </w:p>
    <w:p w14:paraId="4642C58B" w14:textId="77777777" w:rsidR="00201FFA" w:rsidRPr="002F477C" w:rsidRDefault="00201FFA" w:rsidP="005858DD">
      <w:pPr>
        <w:autoSpaceDE w:val="0"/>
        <w:autoSpaceDN w:val="0"/>
        <w:adjustRightInd w:val="0"/>
        <w:jc w:val="both"/>
        <w:rPr>
          <w:rFonts w:ascii="Tahoma" w:eastAsia="Times New Roman" w:hAnsi="Tahoma" w:cs="Tahoma"/>
          <w:color w:val="000000"/>
          <w:sz w:val="20"/>
          <w:szCs w:val="20"/>
        </w:rPr>
      </w:pPr>
    </w:p>
    <w:p w14:paraId="0AA13FA3" w14:textId="77777777" w:rsidR="00201FFA" w:rsidRPr="002F477C" w:rsidRDefault="00201FFA" w:rsidP="005858DD">
      <w:pPr>
        <w:autoSpaceDE w:val="0"/>
        <w:autoSpaceDN w:val="0"/>
        <w:adjustRightInd w:val="0"/>
        <w:jc w:val="both"/>
        <w:rPr>
          <w:rFonts w:ascii="Tahoma" w:eastAsia="Times New Roman" w:hAnsi="Tahoma" w:cs="Tahoma"/>
          <w:color w:val="000000"/>
          <w:sz w:val="20"/>
          <w:szCs w:val="20"/>
        </w:rPr>
      </w:pPr>
    </w:p>
    <w:p w14:paraId="67131765" w14:textId="77777777" w:rsidR="00201FFA" w:rsidRPr="002F477C" w:rsidRDefault="00201FFA"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w:t>
      </w:r>
      <w:r w:rsidRPr="002F477C">
        <w:rPr>
          <w:rFonts w:ascii="Tahoma" w:eastAsia="Times New Roman" w:hAnsi="Tahoma" w:cs="Tahoma"/>
          <w:b/>
          <w:i/>
          <w:sz w:val="20"/>
        </w:rPr>
        <w:lastRenderedPageBreak/>
        <w:t xml:space="preserve">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62756CF5" w14:textId="77777777" w:rsidR="00201FFA" w:rsidRPr="002F477C" w:rsidRDefault="00201FFA" w:rsidP="005858DD">
      <w:pPr>
        <w:jc w:val="both"/>
        <w:rPr>
          <w:rFonts w:ascii="Tahoma" w:hAnsi="Tahoma" w:cs="Tahoma"/>
          <w:b/>
          <w:sz w:val="20"/>
          <w:szCs w:val="20"/>
        </w:rPr>
      </w:pPr>
    </w:p>
    <w:p w14:paraId="4DE1E917" w14:textId="77777777" w:rsidR="00201FFA" w:rsidRPr="002F477C" w:rsidRDefault="00201FFA"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6EB7FB62" w14:textId="77777777" w:rsidR="00201FFA" w:rsidRPr="002F477C" w:rsidRDefault="00201FFA"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2333CB40" w14:textId="77777777" w:rsidR="00201FFA" w:rsidRPr="002F477C" w:rsidRDefault="00201FFA"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1509186A" w14:textId="77777777" w:rsidR="00201FFA" w:rsidRDefault="00201FFA" w:rsidP="005858DD">
      <w:pPr>
        <w:tabs>
          <w:tab w:val="left" w:pos="2296"/>
          <w:tab w:val="left" w:pos="8789"/>
        </w:tabs>
        <w:autoSpaceDE w:val="0"/>
        <w:autoSpaceDN w:val="0"/>
        <w:adjustRightInd w:val="0"/>
        <w:ind w:right="170"/>
        <w:rPr>
          <w:rFonts w:ascii="Tahoma" w:hAnsi="Tahoma" w:cs="Tahoma"/>
        </w:rPr>
        <w:sectPr w:rsidR="00201FFA" w:rsidSect="00201FFA">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18FA5CE6" w14:textId="77777777" w:rsidR="00201FFA" w:rsidRPr="002F477C" w:rsidRDefault="00201FFA" w:rsidP="005858DD">
      <w:pPr>
        <w:tabs>
          <w:tab w:val="left" w:pos="2296"/>
          <w:tab w:val="left" w:pos="8789"/>
        </w:tabs>
        <w:autoSpaceDE w:val="0"/>
        <w:autoSpaceDN w:val="0"/>
        <w:adjustRightInd w:val="0"/>
        <w:ind w:right="170"/>
        <w:rPr>
          <w:rFonts w:ascii="Tahoma" w:hAnsi="Tahoma" w:cs="Tahoma"/>
        </w:rPr>
      </w:pPr>
    </w:p>
    <w:sectPr w:rsidR="00201FFA" w:rsidRPr="002F477C" w:rsidSect="00201FFA">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EC497" w14:textId="77777777" w:rsidR="00201FFA" w:rsidRDefault="00201FFA" w:rsidP="00F939EA">
      <w:r>
        <w:separator/>
      </w:r>
    </w:p>
  </w:endnote>
  <w:endnote w:type="continuationSeparator" w:id="0">
    <w:p w14:paraId="661511C0" w14:textId="77777777" w:rsidR="00201FFA" w:rsidRDefault="00201FFA"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F1ABA" w14:textId="7958B3C7" w:rsidR="00201FFA" w:rsidRDefault="00201FFA">
    <w:pPr>
      <w:pStyle w:val="Pidipagina"/>
    </w:pPr>
    <w:r>
      <w:rPr>
        <w:noProof/>
      </w:rPr>
      <mc:AlternateContent>
        <mc:Choice Requires="wps">
          <w:drawing>
            <wp:anchor distT="0" distB="0" distL="114300" distR="114300" simplePos="0" relativeHeight="251676672" behindDoc="0" locked="0" layoutInCell="1" allowOverlap="1" wp14:anchorId="5BA2AFCD" wp14:editId="3B5CFCBD">
              <wp:simplePos x="0" y="0"/>
              <wp:positionH relativeFrom="page">
                <wp:posOffset>3465830</wp:posOffset>
              </wp:positionH>
              <wp:positionV relativeFrom="page">
                <wp:posOffset>9681210</wp:posOffset>
              </wp:positionV>
              <wp:extent cx="1619885" cy="647065"/>
              <wp:effectExtent l="0" t="0" r="0" b="0"/>
              <wp:wrapNone/>
              <wp:docPr id="110953257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1ACD2051" w14:textId="77777777" w:rsidR="00201FFA" w:rsidRPr="00E00C4F" w:rsidRDefault="00201FFA"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2AFCD"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1ACD2051" w14:textId="77777777" w:rsidR="00201FFA" w:rsidRPr="00E00C4F" w:rsidRDefault="00201FFA"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0B3F4130" wp14:editId="204FEBD0">
              <wp:simplePos x="0" y="0"/>
              <wp:positionH relativeFrom="page">
                <wp:posOffset>1332230</wp:posOffset>
              </wp:positionH>
              <wp:positionV relativeFrom="page">
                <wp:posOffset>9681210</wp:posOffset>
              </wp:positionV>
              <wp:extent cx="1619885" cy="647065"/>
              <wp:effectExtent l="0" t="0" r="0" b="0"/>
              <wp:wrapNone/>
              <wp:docPr id="1953430876"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01AC8ACE" w14:textId="77777777" w:rsidR="00201FFA" w:rsidRPr="000B1BC2" w:rsidRDefault="00201FFA"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F4130"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01AC8ACE" w14:textId="77777777" w:rsidR="00201FFA" w:rsidRPr="000B1BC2" w:rsidRDefault="00201FFA"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14B48FA1" wp14:editId="60B1F2C0">
              <wp:simplePos x="0" y="0"/>
              <wp:positionH relativeFrom="page">
                <wp:posOffset>5581650</wp:posOffset>
              </wp:positionH>
              <wp:positionV relativeFrom="page">
                <wp:posOffset>9679305</wp:posOffset>
              </wp:positionV>
              <wp:extent cx="1619885" cy="647065"/>
              <wp:effectExtent l="0" t="0" r="0" b="0"/>
              <wp:wrapNone/>
              <wp:docPr id="121226778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1A7A4CA9" w14:textId="77777777" w:rsidR="00201FFA" w:rsidRDefault="00201FFA" w:rsidP="00821EAE">
                          <w:pPr>
                            <w:rPr>
                              <w:rFonts w:ascii="Arial" w:hAnsi="Arial"/>
                              <w:b/>
                              <w:color w:val="313231"/>
                              <w:sz w:val="16"/>
                              <w:szCs w:val="16"/>
                            </w:rPr>
                          </w:pPr>
                          <w:r>
                            <w:rPr>
                              <w:rFonts w:ascii="Arial" w:hAnsi="Arial"/>
                              <w:b/>
                              <w:color w:val="313231"/>
                              <w:sz w:val="16"/>
                              <w:szCs w:val="16"/>
                            </w:rPr>
                            <w:t xml:space="preserve"> </w:t>
                          </w:r>
                        </w:p>
                        <w:p w14:paraId="60DBB78C" w14:textId="77777777" w:rsidR="00201FFA" w:rsidRPr="00C050F5" w:rsidRDefault="00201FFA" w:rsidP="002B0068">
                          <w:pPr>
                            <w:rPr>
                              <w:rFonts w:ascii="Arial" w:hAnsi="Arial"/>
                              <w:color w:val="404040"/>
                              <w:sz w:val="16"/>
                              <w:szCs w:val="16"/>
                            </w:rPr>
                          </w:pPr>
                          <w:r>
                            <w:rPr>
                              <w:rFonts w:ascii="Arial" w:hAnsi="Arial"/>
                              <w:color w:val="404040"/>
                              <w:sz w:val="16"/>
                              <w:szCs w:val="16"/>
                            </w:rPr>
                            <w:t xml:space="preserve"> </w:t>
                          </w:r>
                        </w:p>
                        <w:p w14:paraId="681D72FD" w14:textId="77777777" w:rsidR="00201FFA" w:rsidRPr="00820858" w:rsidRDefault="00201FFA"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48FA1"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1A7A4CA9" w14:textId="77777777" w:rsidR="00201FFA" w:rsidRDefault="00201FFA" w:rsidP="00821EAE">
                    <w:pPr>
                      <w:rPr>
                        <w:rFonts w:ascii="Arial" w:hAnsi="Arial"/>
                        <w:b/>
                        <w:color w:val="313231"/>
                        <w:sz w:val="16"/>
                        <w:szCs w:val="16"/>
                      </w:rPr>
                    </w:pPr>
                    <w:r>
                      <w:rPr>
                        <w:rFonts w:ascii="Arial" w:hAnsi="Arial"/>
                        <w:b/>
                        <w:color w:val="313231"/>
                        <w:sz w:val="16"/>
                        <w:szCs w:val="16"/>
                      </w:rPr>
                      <w:t xml:space="preserve"> </w:t>
                    </w:r>
                  </w:p>
                  <w:p w14:paraId="60DBB78C" w14:textId="77777777" w:rsidR="00201FFA" w:rsidRPr="00C050F5" w:rsidRDefault="00201FFA" w:rsidP="002B0068">
                    <w:pPr>
                      <w:rPr>
                        <w:rFonts w:ascii="Arial" w:hAnsi="Arial"/>
                        <w:color w:val="404040"/>
                        <w:sz w:val="16"/>
                        <w:szCs w:val="16"/>
                      </w:rPr>
                    </w:pPr>
                    <w:r>
                      <w:rPr>
                        <w:rFonts w:ascii="Arial" w:hAnsi="Arial"/>
                        <w:color w:val="404040"/>
                        <w:sz w:val="16"/>
                        <w:szCs w:val="16"/>
                      </w:rPr>
                      <w:t xml:space="preserve"> </w:t>
                    </w:r>
                  </w:p>
                  <w:p w14:paraId="681D72FD" w14:textId="77777777" w:rsidR="00201FFA" w:rsidRPr="00820858" w:rsidRDefault="00201FFA"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C9F49" w14:textId="7615C2C9" w:rsidR="002B50D5" w:rsidRDefault="00201FFA">
    <w:pPr>
      <w:pStyle w:val="Pidipagina"/>
    </w:pPr>
    <w:r>
      <w:rPr>
        <w:noProof/>
      </w:rPr>
      <mc:AlternateContent>
        <mc:Choice Requires="wps">
          <w:drawing>
            <wp:anchor distT="0" distB="0" distL="114300" distR="114300" simplePos="0" relativeHeight="251663360" behindDoc="0" locked="0" layoutInCell="1" allowOverlap="1" wp14:anchorId="20A251F0" wp14:editId="71C6E395">
              <wp:simplePos x="0" y="0"/>
              <wp:positionH relativeFrom="page">
                <wp:posOffset>3465830</wp:posOffset>
              </wp:positionH>
              <wp:positionV relativeFrom="page">
                <wp:posOffset>9681210</wp:posOffset>
              </wp:positionV>
              <wp:extent cx="1619885" cy="647065"/>
              <wp:effectExtent l="0" t="0" r="0" b="0"/>
              <wp:wrapNone/>
              <wp:docPr id="534329654"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748CF25D"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251F0"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748CF25D"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0E2E393C" wp14:editId="2EDDE2EC">
              <wp:simplePos x="0" y="0"/>
              <wp:positionH relativeFrom="page">
                <wp:posOffset>1332230</wp:posOffset>
              </wp:positionH>
              <wp:positionV relativeFrom="page">
                <wp:posOffset>9681210</wp:posOffset>
              </wp:positionV>
              <wp:extent cx="1619885" cy="647065"/>
              <wp:effectExtent l="0" t="0" r="0" b="0"/>
              <wp:wrapNone/>
              <wp:docPr id="34644205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1333EBCD"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E393C"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1333EBCD"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E566C7E" wp14:editId="460E7755">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292FBD0C"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277431E7"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2FAB3BC4"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6C7E"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292FBD0C"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277431E7"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2FAB3BC4"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F23FA" w14:textId="77777777" w:rsidR="00201FFA" w:rsidRDefault="00201FFA" w:rsidP="00F939EA">
      <w:r>
        <w:separator/>
      </w:r>
    </w:p>
  </w:footnote>
  <w:footnote w:type="continuationSeparator" w:id="0">
    <w:p w14:paraId="3E95C7DD" w14:textId="77777777" w:rsidR="00201FFA" w:rsidRDefault="00201FFA"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41550" w14:textId="77777777" w:rsidR="00201FFA" w:rsidRDefault="001000DA">
    <w:pPr>
      <w:pStyle w:val="Intestazione"/>
    </w:pPr>
    <w:r>
      <w:rPr>
        <w:noProof/>
      </w:rPr>
      <w:pict w14:anchorId="5E928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35890733">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64E5F343">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64B232F8">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235A47EF">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59866E9E">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154E9897">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B4A16" w14:textId="5717052D" w:rsidR="00201FFA" w:rsidRDefault="00201FFA">
    <w:pPr>
      <w:pStyle w:val="Intestazione"/>
    </w:pPr>
    <w:r>
      <w:rPr>
        <w:noProof/>
      </w:rPr>
      <w:drawing>
        <wp:anchor distT="0" distB="0" distL="114300" distR="114300" simplePos="0" relativeHeight="251683840" behindDoc="1" locked="0" layoutInCell="1" allowOverlap="1" wp14:anchorId="03408FA2" wp14:editId="2616E334">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D37B3" w14:textId="751E9C99" w:rsidR="00201FFA" w:rsidRDefault="00201FFA">
    <w:pPr>
      <w:pStyle w:val="Intestazione"/>
    </w:pPr>
    <w:r>
      <w:rPr>
        <w:noProof/>
      </w:rPr>
      <w:drawing>
        <wp:anchor distT="0" distB="0" distL="114300" distR="114300" simplePos="0" relativeHeight="251682816" behindDoc="1" locked="0" layoutInCell="1" allowOverlap="1" wp14:anchorId="5ED2E4DC" wp14:editId="00AFD8D9">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23CA3" w14:textId="77777777" w:rsidR="00E15408" w:rsidRDefault="001000DA">
    <w:pPr>
      <w:pStyle w:val="Intestazione"/>
    </w:pPr>
    <w:r>
      <w:rPr>
        <w:noProof/>
      </w:rPr>
      <w:pict w14:anchorId="6DF6C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2F640198">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2A9DEA47">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07317944">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1005E685">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4D69345D">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580AA887">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C0686" w14:textId="40686F6C" w:rsidR="00E15408" w:rsidRDefault="00201FFA">
    <w:pPr>
      <w:pStyle w:val="Intestazione"/>
    </w:pPr>
    <w:r>
      <w:rPr>
        <w:noProof/>
      </w:rPr>
      <w:drawing>
        <wp:anchor distT="0" distB="0" distL="114300" distR="114300" simplePos="0" relativeHeight="251670528" behindDoc="1" locked="0" layoutInCell="1" allowOverlap="1" wp14:anchorId="2BF02D98" wp14:editId="5C6F99B4">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177E3" w14:textId="4604FAEF" w:rsidR="00E15408" w:rsidRDefault="00201FFA">
    <w:pPr>
      <w:pStyle w:val="Intestazione"/>
    </w:pPr>
    <w:r>
      <w:rPr>
        <w:noProof/>
      </w:rPr>
      <w:drawing>
        <wp:anchor distT="0" distB="0" distL="114300" distR="114300" simplePos="0" relativeHeight="251669504" behindDoc="1" locked="0" layoutInCell="1" allowOverlap="1" wp14:anchorId="3811DEEF" wp14:editId="5801541E">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2318597">
    <w:abstractNumId w:val="7"/>
  </w:num>
  <w:num w:numId="2" w16cid:durableId="1091050560">
    <w:abstractNumId w:val="3"/>
  </w:num>
  <w:num w:numId="3" w16cid:durableId="2170994">
    <w:abstractNumId w:val="13"/>
  </w:num>
  <w:num w:numId="4" w16cid:durableId="1990403477">
    <w:abstractNumId w:val="10"/>
  </w:num>
  <w:num w:numId="5" w16cid:durableId="1947689887">
    <w:abstractNumId w:val="11"/>
  </w:num>
  <w:num w:numId="6" w16cid:durableId="658189276">
    <w:abstractNumId w:val="5"/>
  </w:num>
  <w:num w:numId="7" w16cid:durableId="1625112157">
    <w:abstractNumId w:val="6"/>
  </w:num>
  <w:num w:numId="8" w16cid:durableId="1150638797">
    <w:abstractNumId w:val="9"/>
  </w:num>
  <w:num w:numId="9" w16cid:durableId="639959265">
    <w:abstractNumId w:val="7"/>
  </w:num>
  <w:num w:numId="10" w16cid:durableId="1400977034">
    <w:abstractNumId w:val="3"/>
  </w:num>
  <w:num w:numId="11" w16cid:durableId="119616102">
    <w:abstractNumId w:val="8"/>
  </w:num>
  <w:num w:numId="12" w16cid:durableId="1113213727">
    <w:abstractNumId w:val="0"/>
  </w:num>
  <w:num w:numId="13" w16cid:durableId="451216073">
    <w:abstractNumId w:val="4"/>
  </w:num>
  <w:num w:numId="14" w16cid:durableId="19203810">
    <w:abstractNumId w:val="1"/>
  </w:num>
  <w:num w:numId="15" w16cid:durableId="1254632647">
    <w:abstractNumId w:val="12"/>
  </w:num>
  <w:num w:numId="16" w16cid:durableId="171574393">
    <w:abstractNumId w:val="2"/>
  </w:num>
  <w:num w:numId="17" w16cid:durableId="14197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516E"/>
    <w:rsid w:val="000960B0"/>
    <w:rsid w:val="000A44C7"/>
    <w:rsid w:val="000B00F1"/>
    <w:rsid w:val="000B1BC2"/>
    <w:rsid w:val="000D6D29"/>
    <w:rsid w:val="000D70DB"/>
    <w:rsid w:val="000D79EC"/>
    <w:rsid w:val="000F5482"/>
    <w:rsid w:val="000F6E74"/>
    <w:rsid w:val="001000DA"/>
    <w:rsid w:val="00102DBA"/>
    <w:rsid w:val="00103D98"/>
    <w:rsid w:val="001300AA"/>
    <w:rsid w:val="00151A69"/>
    <w:rsid w:val="0015776C"/>
    <w:rsid w:val="001656B7"/>
    <w:rsid w:val="001A7440"/>
    <w:rsid w:val="001C38E0"/>
    <w:rsid w:val="001D0556"/>
    <w:rsid w:val="001E1A4D"/>
    <w:rsid w:val="001E7042"/>
    <w:rsid w:val="001F68F1"/>
    <w:rsid w:val="00201FFA"/>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72AB8"/>
    <w:rsid w:val="0037796B"/>
    <w:rsid w:val="00393609"/>
    <w:rsid w:val="003A6DCF"/>
    <w:rsid w:val="003B4E1E"/>
    <w:rsid w:val="003D3CF2"/>
    <w:rsid w:val="003D3DD9"/>
    <w:rsid w:val="004050C2"/>
    <w:rsid w:val="00407E2B"/>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D032B"/>
    <w:rsid w:val="005E0A4F"/>
    <w:rsid w:val="005E4C4D"/>
    <w:rsid w:val="005F7BFD"/>
    <w:rsid w:val="00601EE7"/>
    <w:rsid w:val="00617801"/>
    <w:rsid w:val="00624955"/>
    <w:rsid w:val="00625611"/>
    <w:rsid w:val="00625B92"/>
    <w:rsid w:val="0065465D"/>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57A2"/>
    <w:rsid w:val="00806692"/>
    <w:rsid w:val="00816CEE"/>
    <w:rsid w:val="00821EAE"/>
    <w:rsid w:val="008239A0"/>
    <w:rsid w:val="00826B98"/>
    <w:rsid w:val="00836D19"/>
    <w:rsid w:val="00884922"/>
    <w:rsid w:val="00885E9E"/>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4041"/>
    <w:rsid w:val="009A6A3E"/>
    <w:rsid w:val="009C676F"/>
    <w:rsid w:val="009D370A"/>
    <w:rsid w:val="009D6AF0"/>
    <w:rsid w:val="009E3CBC"/>
    <w:rsid w:val="009F06DC"/>
    <w:rsid w:val="009F265A"/>
    <w:rsid w:val="009F4434"/>
    <w:rsid w:val="00A00DFF"/>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C47"/>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351FA3A2"/>
  <w14:defaultImageDpi w14:val="300"/>
  <w15:chartTrackingRefBased/>
  <w15:docId w15:val="{D21C3CA7-A508-4980-8086-12B3AC69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DEE369-4F48-4C77-9C81-316649761FD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2907</Words>
  <Characters>16575</Characters>
  <Application>Microsoft Office Word</Application>
  <DocSecurity>0</DocSecurity>
  <Lines>138</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4</cp:revision>
  <cp:lastPrinted>2022-11-28T14:13:00Z</cp:lastPrinted>
  <dcterms:created xsi:type="dcterms:W3CDTF">2024-03-29T09:13:00Z</dcterms:created>
  <dcterms:modified xsi:type="dcterms:W3CDTF">2024-04-03T16:01:00Z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