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58DCB" w14:textId="77777777" w:rsidR="005B222F" w:rsidRPr="002F477C" w:rsidRDefault="005B222F" w:rsidP="00C30605">
      <w:pPr>
        <w:tabs>
          <w:tab w:val="left" w:pos="2296"/>
        </w:tabs>
        <w:ind w:right="170"/>
        <w:jc w:val="both"/>
        <w:rPr>
          <w:rFonts w:ascii="Tahoma" w:eastAsia="Times New Roman" w:hAnsi="Tahoma" w:cs="Tahoma"/>
          <w:b/>
          <w:sz w:val="20"/>
          <w:szCs w:val="20"/>
          <w:lang w:eastAsia="ko-KR"/>
        </w:rPr>
      </w:pPr>
    </w:p>
    <w:p w14:paraId="774D790A" w14:textId="77777777" w:rsidR="005B222F" w:rsidRPr="002F477C" w:rsidRDefault="005B222F"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72295BBB" w14:textId="77777777" w:rsidR="005B222F" w:rsidRPr="002F477C" w:rsidRDefault="005B222F"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37B112BD" w14:textId="0FBDE0DC" w:rsidR="005B222F" w:rsidRPr="009F4434" w:rsidRDefault="005B222F" w:rsidP="00C30605">
      <w:pPr>
        <w:tabs>
          <w:tab w:val="left" w:pos="2296"/>
          <w:tab w:val="left" w:pos="8789"/>
        </w:tabs>
        <w:ind w:right="170"/>
        <w:jc w:val="both"/>
        <w:rPr>
          <w:rFonts w:ascii="Tahoma" w:eastAsia="Times New Roman" w:hAnsi="Tahoma" w:cs="Tahoma"/>
          <w:b/>
          <w:sz w:val="20"/>
          <w:szCs w:val="20"/>
          <w:lang w:eastAsia="ko-KR"/>
        </w:rPr>
      </w:pPr>
      <w:r w:rsidRPr="00603796">
        <w:rPr>
          <w:rFonts w:ascii="Tahoma" w:eastAsia="Times New Roman" w:hAnsi="Tahoma" w:cs="Tahoma"/>
          <w:b/>
          <w:sz w:val="20"/>
          <w:szCs w:val="20"/>
          <w:lang w:eastAsia="ko-KR"/>
        </w:rPr>
        <w:t xml:space="preserve">con D. D. n. </w:t>
      </w:r>
      <w:r w:rsidR="00B92F46">
        <w:rPr>
          <w:rFonts w:ascii="Tahoma" w:eastAsia="Times New Roman" w:hAnsi="Tahoma" w:cs="Tahoma"/>
          <w:b/>
          <w:sz w:val="20"/>
          <w:szCs w:val="20"/>
          <w:lang w:eastAsia="ko-KR"/>
        </w:rPr>
        <w:t>33</w:t>
      </w:r>
      <w:r w:rsidRPr="00603796">
        <w:rPr>
          <w:rFonts w:ascii="Tahoma" w:eastAsia="Times New Roman" w:hAnsi="Tahoma" w:cs="Tahoma"/>
          <w:b/>
          <w:sz w:val="20"/>
          <w:szCs w:val="20"/>
          <w:lang w:eastAsia="ko-KR"/>
        </w:rPr>
        <w:t xml:space="preserve"> del </w:t>
      </w:r>
      <w:r w:rsidR="00B92F46">
        <w:rPr>
          <w:rFonts w:ascii="Tahoma" w:eastAsia="Times New Roman" w:hAnsi="Tahoma" w:cs="Tahoma"/>
          <w:b/>
          <w:sz w:val="20"/>
          <w:szCs w:val="20"/>
          <w:lang w:eastAsia="ko-KR"/>
        </w:rPr>
        <w:t>03.04.2024</w:t>
      </w:r>
    </w:p>
    <w:p w14:paraId="1F28B59A" w14:textId="77777777" w:rsidR="005B222F" w:rsidRPr="002F477C" w:rsidRDefault="005B222F"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77CB9FB8"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59BB60AF" w14:textId="77777777" w:rsidR="005B222F" w:rsidRPr="002F477C" w:rsidRDefault="005B222F"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047909BF" w14:textId="77777777" w:rsidR="005B222F" w:rsidRPr="002F477C" w:rsidRDefault="005B222F"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603796">
        <w:rPr>
          <w:rFonts w:ascii="Tahoma" w:eastAsia="Times New Roman" w:hAnsi="Tahoma" w:cs="Tahoma"/>
          <w:b/>
          <w:bCs/>
          <w:color w:val="000000"/>
          <w:sz w:val="20"/>
          <w:szCs w:val="20"/>
        </w:rPr>
        <w:t>Schema disciplinare di incarico</w:t>
      </w:r>
    </w:p>
    <w:p w14:paraId="327794A4" w14:textId="77777777" w:rsidR="005B222F" w:rsidRPr="002F477C" w:rsidRDefault="005B222F" w:rsidP="002A7A10">
      <w:pPr>
        <w:pStyle w:val="Default"/>
        <w:jc w:val="center"/>
        <w:rPr>
          <w:b/>
          <w:bCs/>
          <w:sz w:val="20"/>
          <w:szCs w:val="20"/>
        </w:rPr>
      </w:pPr>
      <w:r w:rsidRPr="002F477C">
        <w:rPr>
          <w:b/>
          <w:bCs/>
          <w:sz w:val="20"/>
          <w:szCs w:val="20"/>
        </w:rPr>
        <w:t>CONTRATTO DI LAVORO AUTONOMO</w:t>
      </w:r>
    </w:p>
    <w:p w14:paraId="308E3085" w14:textId="77777777" w:rsidR="005B222F" w:rsidRPr="002F477C" w:rsidRDefault="005B222F" w:rsidP="002A7A10">
      <w:pPr>
        <w:pStyle w:val="Default"/>
        <w:jc w:val="center"/>
        <w:rPr>
          <w:b/>
          <w:bCs/>
          <w:sz w:val="20"/>
          <w:szCs w:val="20"/>
        </w:rPr>
      </w:pPr>
      <w:r w:rsidRPr="002F477C">
        <w:rPr>
          <w:b/>
          <w:bCs/>
          <w:sz w:val="20"/>
          <w:szCs w:val="20"/>
        </w:rPr>
        <w:t>Collaborazione con soggetto non titolare di partita IVA</w:t>
      </w:r>
    </w:p>
    <w:p w14:paraId="59E82918" w14:textId="77777777" w:rsidR="005B222F" w:rsidRPr="002F477C" w:rsidRDefault="005B222F"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3A7D6233" w14:textId="77777777" w:rsidR="005B222F" w:rsidRPr="002F477C" w:rsidRDefault="005B222F"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772D0841"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15A29BA1"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1A392643" w14:textId="77777777" w:rsidR="005B222F" w:rsidRPr="00963EE7"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atto con </w:t>
      </w:r>
      <w:r w:rsidRPr="00963EE7">
        <w:rPr>
          <w:rFonts w:ascii="Tahoma" w:eastAsia="Times New Roman" w:hAnsi="Tahoma" w:cs="Tahoma"/>
          <w:noProof/>
          <w:sz w:val="20"/>
          <w:szCs w:val="20"/>
        </w:rPr>
        <w:t>propria determina n. 21 del 28.03.2024</w:t>
      </w:r>
    </w:p>
    <w:p w14:paraId="1D7DA9B7" w14:textId="77777777" w:rsidR="005B222F" w:rsidRPr="00963EE7" w:rsidRDefault="005B222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8E48EFE"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963EE7">
        <w:rPr>
          <w:rFonts w:ascii="Tahoma" w:eastAsia="Times New Roman" w:hAnsi="Tahoma" w:cs="Tahoma"/>
          <w:color w:val="000000"/>
          <w:sz w:val="20"/>
          <w:szCs w:val="20"/>
        </w:rPr>
        <w:t>E</w:t>
      </w:r>
    </w:p>
    <w:p w14:paraId="734EAB58"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2C103F96" w14:textId="77777777" w:rsidR="005B222F" w:rsidRPr="002F477C" w:rsidRDefault="005B222F"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066437A2"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DB70908"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1E2672E"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659CF912" w14:textId="77777777" w:rsidR="005B222F" w:rsidRPr="00F275E5"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3324BD53" w14:textId="3CF551A2" w:rsidR="005B222F" w:rsidRPr="00963EE7" w:rsidRDefault="005B222F" w:rsidP="00963EE7">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963EE7">
        <w:rPr>
          <w:rFonts w:ascii="Tahoma" w:eastAsia="Times New Roman" w:hAnsi="Tahoma" w:cs="Tahoma"/>
          <w:sz w:val="20"/>
          <w:szCs w:val="20"/>
        </w:rPr>
        <w:t xml:space="preserve"> </w:t>
      </w:r>
      <w:r w:rsidRPr="00963EE7">
        <w:rPr>
          <w:rFonts w:ascii="Tahoma" w:eastAsia="Times New Roman" w:hAnsi="Tahoma" w:cs="Tahoma"/>
          <w:noProof/>
          <w:sz w:val="20"/>
          <w:szCs w:val="20"/>
        </w:rPr>
        <w:t>H2020 ULTIMATE</w:t>
      </w:r>
      <w:r w:rsidRPr="00963EE7">
        <w:rPr>
          <w:rFonts w:ascii="Tahoma" w:eastAsia="Times New Roman" w:hAnsi="Tahoma" w:cs="Tahoma"/>
          <w:sz w:val="20"/>
          <w:szCs w:val="20"/>
        </w:rPr>
        <w:t xml:space="preserve">- </w:t>
      </w:r>
      <w:r w:rsidRPr="00963EE7">
        <w:rPr>
          <w:rFonts w:ascii="Tahoma" w:eastAsia="Times New Roman" w:hAnsi="Tahoma" w:cs="Tahoma"/>
          <w:noProof/>
          <w:sz w:val="20"/>
          <w:szCs w:val="20"/>
        </w:rPr>
        <w:t>CUP I54I20000640006</w:t>
      </w:r>
    </w:p>
    <w:p w14:paraId="237FF877" w14:textId="32650ED1" w:rsidR="005B222F" w:rsidRPr="005B222F" w:rsidRDefault="00963EE7" w:rsidP="00D209F2">
      <w:pPr>
        <w:ind w:left="426" w:right="170"/>
        <w:jc w:val="both"/>
        <w:rPr>
          <w:rFonts w:ascii="Tahoma" w:hAnsi="Tahoma" w:cs="Tahoma"/>
          <w:sz w:val="20"/>
          <w:szCs w:val="20"/>
          <w:lang w:val="en-US"/>
        </w:rPr>
      </w:pPr>
      <w:r>
        <w:rPr>
          <w:rFonts w:ascii="Tahoma" w:eastAsia="Times New Roman" w:hAnsi="Tahoma" w:cs="Tahoma"/>
          <w:noProof/>
          <w:sz w:val="20"/>
          <w:szCs w:val="20"/>
          <w:lang w:val="en-US"/>
        </w:rPr>
        <w:t xml:space="preserve">e </w:t>
      </w:r>
      <w:r w:rsidR="005B222F" w:rsidRPr="005B222F">
        <w:rPr>
          <w:rFonts w:ascii="Tahoma" w:eastAsia="Times New Roman" w:hAnsi="Tahoma" w:cs="Tahoma"/>
          <w:noProof/>
          <w:sz w:val="20"/>
          <w:szCs w:val="20"/>
          <w:lang w:val="en-US"/>
        </w:rPr>
        <w:t>HE  WATERUN</w:t>
      </w:r>
      <w:r w:rsidR="005B222F" w:rsidRPr="005B222F">
        <w:rPr>
          <w:rFonts w:ascii="Tahoma" w:eastAsia="Times New Roman" w:hAnsi="Tahoma" w:cs="Tahoma"/>
          <w:sz w:val="20"/>
          <w:szCs w:val="20"/>
          <w:lang w:val="en-US"/>
        </w:rPr>
        <w:t xml:space="preserve"> - </w:t>
      </w:r>
      <w:r w:rsidR="005B222F" w:rsidRPr="005B222F">
        <w:rPr>
          <w:rFonts w:ascii="Tahoma" w:eastAsia="Times New Roman" w:hAnsi="Tahoma" w:cs="Tahoma"/>
          <w:noProof/>
          <w:sz w:val="20"/>
          <w:szCs w:val="20"/>
          <w:lang w:val="en-US"/>
        </w:rPr>
        <w:t>CUP I53C22000950006</w:t>
      </w:r>
      <w:r w:rsidR="005B222F" w:rsidRPr="005B222F">
        <w:rPr>
          <w:rFonts w:ascii="Tahoma" w:hAnsi="Tahoma" w:cs="Tahoma"/>
          <w:sz w:val="20"/>
          <w:szCs w:val="20"/>
          <w:lang w:val="en-US" w:eastAsia="en-US"/>
        </w:rPr>
        <w:t>;</w:t>
      </w:r>
    </w:p>
    <w:p w14:paraId="7F6BA280" w14:textId="6F8A4183" w:rsidR="005B222F" w:rsidRPr="00C225A4" w:rsidRDefault="005B222F"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00963EE7">
        <w:rPr>
          <w:rFonts w:ascii="Tahoma" w:eastAsia="Times New Roman" w:hAnsi="Tahoma" w:cs="Tahoma"/>
          <w:noProof/>
          <w:sz w:val="20"/>
          <w:szCs w:val="20"/>
        </w:rPr>
        <w:t>V</w:t>
      </w:r>
      <w:r w:rsidRPr="004C6C94">
        <w:rPr>
          <w:rFonts w:ascii="Tahoma" w:eastAsia="Times New Roman" w:hAnsi="Tahoma" w:cs="Tahoma"/>
          <w:noProof/>
          <w:sz w:val="20"/>
          <w:szCs w:val="20"/>
        </w:rPr>
        <w:t>alutazioni relative all'ottimizzazione e validazione di modelli idraulici , qualitattivi  e di analisi di rischio applicati alle infrastrutture fognarie e agli impianti di depurazione</w:t>
      </w:r>
      <w:r w:rsidRPr="00C225A4">
        <w:rPr>
          <w:rFonts w:ascii="Tahoma" w:eastAsia="Times New Roman" w:hAnsi="Tahoma" w:cs="Tahoma"/>
          <w:sz w:val="20"/>
          <w:szCs w:val="20"/>
        </w:rPr>
        <w:t>”</w:t>
      </w:r>
      <w:r w:rsidRPr="00C225A4">
        <w:rPr>
          <w:rFonts w:ascii="Tahoma" w:hAnsi="Tahoma" w:cs="Tahoma"/>
          <w:color w:val="000000"/>
          <w:sz w:val="20"/>
          <w:szCs w:val="20"/>
        </w:rPr>
        <w:t>;</w:t>
      </w:r>
    </w:p>
    <w:p w14:paraId="5F460E52" w14:textId="77777777" w:rsidR="005B222F" w:rsidRPr="00836D19" w:rsidRDefault="005B222F"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w:t>
      </w:r>
      <w:r w:rsidRPr="00C225A4">
        <w:rPr>
          <w:rFonts w:ascii="Tahoma" w:hAnsi="Tahoma" w:cs="Tahoma"/>
          <w:sz w:val="20"/>
          <w:szCs w:val="20"/>
        </w:rPr>
        <w:t>;</w:t>
      </w:r>
    </w:p>
    <w:p w14:paraId="1DA04984" w14:textId="77777777" w:rsidR="005B222F" w:rsidRPr="002F477C" w:rsidRDefault="005B222F"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29310BBF" w14:textId="77777777" w:rsidR="005B222F" w:rsidRPr="002F477C" w:rsidRDefault="005B222F"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21 del 28.03.2024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w:t>
      </w:r>
      <w:r w:rsidRPr="00963EE7">
        <w:rPr>
          <w:rFonts w:ascii="Tahoma" w:eastAsia="Times New Roman" w:hAnsi="Tahoma" w:cs="Tahoma"/>
          <w:sz w:val="20"/>
          <w:szCs w:val="20"/>
        </w:rPr>
        <w:t>soggetto esterno, con contratto di lavoro autonomo, attraverso l’espletamento di apposita procedura comparativa per titoli e colloquio;</w:t>
      </w:r>
    </w:p>
    <w:p w14:paraId="599C5A1A" w14:textId="77777777" w:rsidR="005B222F" w:rsidRPr="002F477C" w:rsidRDefault="005B222F"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7620F338" w14:textId="0A2BE08E" w:rsidR="005B222F" w:rsidRPr="00963EE7" w:rsidRDefault="005B222F" w:rsidP="00963EE7">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963EE7">
        <w:rPr>
          <w:rFonts w:ascii="Tahoma" w:eastAsia="Times New Roman" w:hAnsi="Tahoma" w:cs="Tahoma"/>
          <w:sz w:val="20"/>
          <w:szCs w:val="20"/>
        </w:rPr>
        <w:t xml:space="preserve"> </w:t>
      </w:r>
      <w:r w:rsidRPr="00963EE7">
        <w:rPr>
          <w:rFonts w:ascii="Tahoma" w:eastAsia="Times New Roman" w:hAnsi="Tahoma" w:cs="Tahoma"/>
          <w:noProof/>
          <w:sz w:val="20"/>
          <w:szCs w:val="20"/>
        </w:rPr>
        <w:t>H2020 ULTIMATE</w:t>
      </w:r>
      <w:r w:rsidRPr="00963EE7">
        <w:rPr>
          <w:rFonts w:ascii="Tahoma" w:eastAsia="Times New Roman" w:hAnsi="Tahoma" w:cs="Tahoma"/>
          <w:sz w:val="20"/>
          <w:szCs w:val="20"/>
        </w:rPr>
        <w:t xml:space="preserve">- </w:t>
      </w:r>
      <w:r w:rsidRPr="00963EE7">
        <w:rPr>
          <w:rFonts w:ascii="Tahoma" w:eastAsia="Times New Roman" w:hAnsi="Tahoma" w:cs="Tahoma"/>
          <w:noProof/>
          <w:sz w:val="20"/>
          <w:szCs w:val="20"/>
        </w:rPr>
        <w:t>CUP I54I20000640006</w:t>
      </w:r>
      <w:r w:rsidR="00963EE7">
        <w:rPr>
          <w:rFonts w:ascii="Tahoma" w:eastAsia="Times New Roman" w:hAnsi="Tahoma" w:cs="Tahoma"/>
          <w:noProof/>
          <w:sz w:val="20"/>
          <w:szCs w:val="20"/>
        </w:rPr>
        <w:t xml:space="preserve"> e </w:t>
      </w:r>
      <w:r w:rsidRPr="00963EE7">
        <w:rPr>
          <w:rFonts w:ascii="Tahoma" w:eastAsia="Times New Roman" w:hAnsi="Tahoma" w:cs="Tahoma"/>
          <w:noProof/>
          <w:sz w:val="20"/>
          <w:szCs w:val="20"/>
        </w:rPr>
        <w:t>HE  WATERUN</w:t>
      </w:r>
      <w:r w:rsidRPr="00963EE7">
        <w:rPr>
          <w:rFonts w:ascii="Tahoma" w:eastAsia="Times New Roman" w:hAnsi="Tahoma" w:cs="Tahoma"/>
          <w:sz w:val="20"/>
          <w:szCs w:val="20"/>
        </w:rPr>
        <w:t xml:space="preserve"> - </w:t>
      </w:r>
      <w:r w:rsidRPr="00963EE7">
        <w:rPr>
          <w:rFonts w:ascii="Tahoma" w:eastAsia="Times New Roman" w:hAnsi="Tahoma" w:cs="Tahoma"/>
          <w:noProof/>
          <w:sz w:val="20"/>
          <w:szCs w:val="20"/>
        </w:rPr>
        <w:t>CUP I53C22000950006</w:t>
      </w:r>
      <w:r w:rsidRPr="00963EE7">
        <w:rPr>
          <w:rFonts w:ascii="Tahoma" w:hAnsi="Tahoma" w:cs="Tahoma"/>
          <w:sz w:val="20"/>
          <w:szCs w:val="20"/>
          <w:lang w:eastAsia="en-US"/>
        </w:rPr>
        <w:t>;</w:t>
      </w:r>
    </w:p>
    <w:p w14:paraId="691F99B6" w14:textId="77777777" w:rsidR="005B222F" w:rsidRPr="00963EE7" w:rsidRDefault="005B222F"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963EE7">
        <w:rPr>
          <w:rFonts w:ascii="Tahoma" w:eastAsia="Times New Roman" w:hAnsi="Tahoma" w:cs="Tahoma"/>
          <w:sz w:val="20"/>
          <w:szCs w:val="20"/>
        </w:rPr>
        <w:t xml:space="preserve"> </w:t>
      </w:r>
    </w:p>
    <w:p w14:paraId="7C58CA62" w14:textId="77777777" w:rsidR="005B222F" w:rsidRPr="002F477C" w:rsidRDefault="005B222F"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755907B0"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388CEF7" w14:textId="77777777" w:rsidR="005B222F" w:rsidRPr="002F477C" w:rsidRDefault="005B222F"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6278C673"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E621932" w14:textId="77777777" w:rsidR="005B222F" w:rsidRPr="002F477C" w:rsidRDefault="005B222F"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15801EF7" w14:textId="1895EBC3" w:rsidR="005B222F" w:rsidRPr="0026422A" w:rsidRDefault="005B222F" w:rsidP="0026422A">
      <w:pPr>
        <w:ind w:right="170"/>
        <w:jc w:val="both"/>
        <w:rPr>
          <w:rFonts w:ascii="Tahoma" w:hAnsi="Tahoma" w:cs="Tahoma"/>
          <w:sz w:val="20"/>
          <w:szCs w:val="20"/>
        </w:rPr>
      </w:pPr>
      <w:r w:rsidRPr="00963EE7">
        <w:rPr>
          <w:rFonts w:ascii="Tahoma" w:hAnsi="Tahoma" w:cs="Tahoma"/>
          <w:sz w:val="20"/>
          <w:szCs w:val="20"/>
        </w:rPr>
        <w:t xml:space="preserve">L’Università Politecnica delle Marche, come sopra identificata, conferisce al Dott. _______________________________, che accetta l’incarico </w:t>
      </w:r>
      <w:r w:rsidRPr="0026422A">
        <w:rPr>
          <w:rFonts w:ascii="Tahoma" w:hAnsi="Tahoma" w:cs="Tahoma"/>
          <w:sz w:val="20"/>
          <w:szCs w:val="20"/>
        </w:rPr>
        <w:t>avente ad oggetto la prestazione di lavoro autonomo connessa alla realizzazione dei progetti di ricerca</w:t>
      </w:r>
      <w:r w:rsidR="00963EE7" w:rsidRPr="0026422A">
        <w:rPr>
          <w:rFonts w:ascii="Tahoma" w:hAnsi="Tahoma" w:cs="Tahoma"/>
          <w:sz w:val="20"/>
          <w:szCs w:val="20"/>
        </w:rPr>
        <w:t xml:space="preserve"> </w:t>
      </w:r>
      <w:r w:rsidRPr="0026422A">
        <w:rPr>
          <w:rFonts w:ascii="Tahoma" w:eastAsia="Times New Roman" w:hAnsi="Tahoma" w:cs="Tahoma"/>
          <w:noProof/>
          <w:sz w:val="20"/>
          <w:szCs w:val="20"/>
        </w:rPr>
        <w:t>H2020 ULTIMATE</w:t>
      </w:r>
      <w:r w:rsidRPr="0026422A">
        <w:rPr>
          <w:rFonts w:ascii="Tahoma" w:eastAsia="Times New Roman" w:hAnsi="Tahoma" w:cs="Tahoma"/>
          <w:sz w:val="20"/>
          <w:szCs w:val="20"/>
        </w:rPr>
        <w:t xml:space="preserve">- </w:t>
      </w:r>
      <w:r w:rsidRPr="0026422A">
        <w:rPr>
          <w:rFonts w:ascii="Tahoma" w:eastAsia="Times New Roman" w:hAnsi="Tahoma" w:cs="Tahoma"/>
          <w:noProof/>
          <w:sz w:val="20"/>
          <w:szCs w:val="20"/>
        </w:rPr>
        <w:t>CUP I54I20000640006</w:t>
      </w:r>
      <w:r w:rsidR="00963EE7" w:rsidRPr="0026422A">
        <w:rPr>
          <w:rFonts w:ascii="Tahoma" w:eastAsia="Times New Roman" w:hAnsi="Tahoma" w:cs="Tahoma"/>
          <w:noProof/>
          <w:sz w:val="20"/>
          <w:szCs w:val="20"/>
        </w:rPr>
        <w:t xml:space="preserve"> </w:t>
      </w:r>
      <w:r w:rsidRPr="0026422A">
        <w:rPr>
          <w:rFonts w:ascii="Tahoma" w:eastAsia="Times New Roman" w:hAnsi="Tahoma" w:cs="Tahoma"/>
          <w:noProof/>
          <w:sz w:val="20"/>
          <w:szCs w:val="20"/>
        </w:rPr>
        <w:t>HE  WATERUN</w:t>
      </w:r>
      <w:r w:rsidRPr="0026422A">
        <w:rPr>
          <w:rFonts w:ascii="Tahoma" w:eastAsia="Times New Roman" w:hAnsi="Tahoma" w:cs="Tahoma"/>
          <w:sz w:val="20"/>
          <w:szCs w:val="20"/>
        </w:rPr>
        <w:t xml:space="preserve"> - </w:t>
      </w:r>
      <w:r w:rsidRPr="0026422A">
        <w:rPr>
          <w:rFonts w:ascii="Tahoma" w:eastAsia="Times New Roman" w:hAnsi="Tahoma" w:cs="Tahoma"/>
          <w:noProof/>
          <w:sz w:val="20"/>
          <w:szCs w:val="20"/>
        </w:rPr>
        <w:t>CUP I53C22000950006</w:t>
      </w:r>
      <w:r w:rsidR="0026422A" w:rsidRPr="0026422A">
        <w:rPr>
          <w:rFonts w:ascii="Tahoma" w:hAnsi="Tahoma" w:cs="Tahoma"/>
          <w:sz w:val="20"/>
          <w:szCs w:val="20"/>
          <w:lang w:eastAsia="en-US"/>
        </w:rPr>
        <w:t xml:space="preserve"> </w:t>
      </w:r>
      <w:r w:rsidRPr="0026422A">
        <w:rPr>
          <w:rFonts w:ascii="Tahoma" w:hAnsi="Tahoma" w:cs="Tahoma"/>
          <w:sz w:val="20"/>
          <w:szCs w:val="20"/>
        </w:rPr>
        <w:t>di cui sopra consistente nell’attività di “</w:t>
      </w:r>
      <w:r w:rsidRPr="0026422A">
        <w:rPr>
          <w:rFonts w:ascii="Tahoma" w:hAnsi="Tahoma" w:cs="Tahoma"/>
          <w:noProof/>
          <w:sz w:val="20"/>
          <w:szCs w:val="20"/>
        </w:rPr>
        <w:t>valutazioni relative all'ottimizzazione e validazione di modelli idraulici , qualitattivi  e di analisi di rischio applicati alle infrastrutture fognarie e agli impianti di depurazione</w:t>
      </w:r>
      <w:r w:rsidRPr="0026422A">
        <w:rPr>
          <w:rFonts w:ascii="Tahoma" w:hAnsi="Tahoma" w:cs="Tahoma"/>
          <w:sz w:val="20"/>
          <w:szCs w:val="20"/>
        </w:rPr>
        <w:t>”.</w:t>
      </w:r>
    </w:p>
    <w:p w14:paraId="6F309B55" w14:textId="77777777" w:rsidR="005B222F" w:rsidRPr="0026422A" w:rsidRDefault="005B222F" w:rsidP="00A60E3B">
      <w:pPr>
        <w:pStyle w:val="Default"/>
        <w:jc w:val="both"/>
        <w:rPr>
          <w:color w:val="auto"/>
          <w:sz w:val="20"/>
          <w:szCs w:val="20"/>
        </w:rPr>
      </w:pPr>
    </w:p>
    <w:p w14:paraId="36C3EF29" w14:textId="77777777" w:rsidR="005B222F" w:rsidRPr="004D60FC" w:rsidRDefault="005B222F"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15BAC54C" w14:textId="77777777" w:rsidR="005B222F" w:rsidRPr="002F477C" w:rsidRDefault="005B222F"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392FC070"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77F65BA1" w14:textId="77777777" w:rsidR="005B222F" w:rsidRPr="002F477C" w:rsidRDefault="005B222F"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4126329D"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1708613" w14:textId="77777777" w:rsidR="005B222F" w:rsidRPr="002F477C" w:rsidRDefault="005B222F"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04D48D54" w14:textId="77777777" w:rsidR="005B222F" w:rsidRPr="002F477C" w:rsidRDefault="005B222F"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693E7DE5" w14:textId="77777777" w:rsidR="005B222F" w:rsidRPr="002F477C" w:rsidRDefault="005B222F"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1D70A4BE" w14:textId="77777777" w:rsidR="005B222F" w:rsidRPr="002F477C" w:rsidRDefault="005B222F"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056CCBBE" w14:textId="77777777" w:rsidR="005B222F" w:rsidRPr="002F477C" w:rsidRDefault="005B222F"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39D0ECC6" w14:textId="77777777" w:rsidR="005B222F" w:rsidRPr="002F477C" w:rsidRDefault="005B222F"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1F183CFA" w14:textId="77777777" w:rsidR="005B222F" w:rsidRPr="002F477C" w:rsidRDefault="005B222F" w:rsidP="00C9254F">
      <w:pPr>
        <w:pStyle w:val="Default"/>
        <w:jc w:val="both"/>
        <w:rPr>
          <w:sz w:val="20"/>
          <w:szCs w:val="20"/>
        </w:rPr>
      </w:pPr>
      <w:r w:rsidRPr="002F477C">
        <w:rPr>
          <w:sz w:val="20"/>
          <w:szCs w:val="20"/>
        </w:rPr>
        <w:lastRenderedPageBreak/>
        <w:t xml:space="preserve">A tal fine, il Collaboratore è tenuto a presentare al Coordinatore al termine dell’attività una relazione sull’attività svolta. </w:t>
      </w:r>
    </w:p>
    <w:p w14:paraId="7FE7FC83" w14:textId="77777777" w:rsidR="005B222F" w:rsidRPr="002F477C" w:rsidRDefault="005B222F" w:rsidP="00C9254F">
      <w:pPr>
        <w:pStyle w:val="Default"/>
        <w:jc w:val="both"/>
        <w:rPr>
          <w:sz w:val="20"/>
          <w:szCs w:val="20"/>
        </w:rPr>
      </w:pPr>
    </w:p>
    <w:p w14:paraId="01CF288D" w14:textId="77777777" w:rsidR="005B222F" w:rsidRPr="002F477C" w:rsidRDefault="005B222F"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03535F8D" w14:textId="77777777" w:rsidR="005B222F" w:rsidRPr="004D60FC" w:rsidRDefault="005B222F"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4</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30854BCA" w14:textId="77777777" w:rsidR="005B222F" w:rsidRPr="002F477C" w:rsidRDefault="005B222F"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04B94B44" w14:textId="77777777" w:rsidR="005B222F" w:rsidRPr="002F477C" w:rsidRDefault="005B222F" w:rsidP="00C30605">
      <w:pPr>
        <w:tabs>
          <w:tab w:val="left" w:pos="2296"/>
          <w:tab w:val="left" w:pos="8789"/>
        </w:tabs>
        <w:ind w:right="170"/>
        <w:jc w:val="both"/>
        <w:rPr>
          <w:rFonts w:ascii="Tahoma" w:eastAsia="Times New Roman" w:hAnsi="Tahoma" w:cs="Tahoma"/>
          <w:sz w:val="20"/>
          <w:szCs w:val="20"/>
          <w:lang w:eastAsia="ko-KR"/>
        </w:rPr>
      </w:pPr>
    </w:p>
    <w:p w14:paraId="53891517" w14:textId="77777777" w:rsidR="005B222F" w:rsidRDefault="005B222F"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4CFB05B2" w14:textId="51E68B85" w:rsidR="005B222F" w:rsidRPr="00BF5F92" w:rsidRDefault="005B222F"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4C6C94">
        <w:rPr>
          <w:rFonts w:ascii="Tahoma" w:hAnsi="Tahoma" w:cs="Tahoma"/>
          <w:noProof/>
          <w:color w:val="000000"/>
          <w:sz w:val="20"/>
          <w:szCs w:val="20"/>
        </w:rPr>
        <w:t>8.520,</w:t>
      </w:r>
      <w:r w:rsidRPr="001264CB">
        <w:rPr>
          <w:rFonts w:ascii="Tahoma" w:hAnsi="Tahoma" w:cs="Tahoma"/>
          <w:noProof/>
          <w:color w:val="000000"/>
          <w:sz w:val="20"/>
          <w:szCs w:val="20"/>
        </w:rPr>
        <w:t>00</w:t>
      </w:r>
      <w:r w:rsidRPr="001264CB">
        <w:rPr>
          <w:rFonts w:ascii="Tahoma" w:hAnsi="Tahoma" w:cs="Tahoma"/>
          <w:color w:val="000000"/>
          <w:sz w:val="20"/>
          <w:szCs w:val="20"/>
        </w:rPr>
        <w:t xml:space="preserve"> (euro ottomilacinquecento</w:t>
      </w:r>
      <w:r w:rsidR="001264CB" w:rsidRPr="001264CB">
        <w:rPr>
          <w:rFonts w:ascii="Tahoma" w:hAnsi="Tahoma" w:cs="Tahoma"/>
          <w:color w:val="000000"/>
          <w:sz w:val="20"/>
          <w:szCs w:val="20"/>
        </w:rPr>
        <w:t>venti</w:t>
      </w:r>
      <w:r w:rsidRPr="001264CB">
        <w:rPr>
          <w:rFonts w:ascii="Tahoma" w:hAnsi="Tahoma" w:cs="Tahoma"/>
          <w:color w:val="000000"/>
          <w:sz w:val="20"/>
          <w:szCs w:val="20"/>
        </w:rPr>
        <w:t>/00).</w:t>
      </w:r>
      <w:r w:rsidRPr="00BF5F92">
        <w:rPr>
          <w:rFonts w:ascii="Tahoma" w:hAnsi="Tahoma" w:cs="Tahoma"/>
          <w:color w:val="000000"/>
          <w:sz w:val="20"/>
          <w:szCs w:val="20"/>
        </w:rPr>
        <w:t xml:space="preserve"> Detto importo è omnicomprensivo di ritenute di legge fiscali, previdenziali, assicurative e di ogni altro eventuale ulteriore onere a carico del Collaboratore.</w:t>
      </w:r>
    </w:p>
    <w:p w14:paraId="55165E8C" w14:textId="77777777" w:rsidR="005B222F" w:rsidRPr="00424991" w:rsidRDefault="005B222F"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5635F561" w14:textId="77777777" w:rsidR="005B222F" w:rsidRPr="00424991" w:rsidRDefault="005B222F"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6F135FE1" w14:textId="77777777" w:rsidR="005B222F" w:rsidRPr="00424991" w:rsidRDefault="005B222F" w:rsidP="00BF5F92">
      <w:pPr>
        <w:jc w:val="both"/>
        <w:rPr>
          <w:rFonts w:ascii="Tahoma" w:eastAsia="Times New Roman" w:hAnsi="Tahoma" w:cs="Tahoma"/>
          <w:sz w:val="20"/>
          <w:szCs w:val="20"/>
        </w:rPr>
      </w:pPr>
    </w:p>
    <w:p w14:paraId="55522C2E" w14:textId="77777777" w:rsidR="005B222F" w:rsidRPr="00424991" w:rsidRDefault="005B222F"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4C75BAD9" w14:textId="77777777" w:rsidR="005B222F" w:rsidRPr="00424991" w:rsidRDefault="005B222F" w:rsidP="00BF5F92">
      <w:pPr>
        <w:pStyle w:val="Default"/>
        <w:jc w:val="both"/>
        <w:rPr>
          <w:i/>
          <w:sz w:val="20"/>
          <w:szCs w:val="20"/>
          <w:u w:val="single"/>
        </w:rPr>
      </w:pPr>
      <w:r w:rsidRPr="00424991">
        <w:rPr>
          <w:i/>
          <w:sz w:val="20"/>
          <w:szCs w:val="20"/>
          <w:u w:val="single"/>
        </w:rPr>
        <w:t>oppure</w:t>
      </w:r>
    </w:p>
    <w:p w14:paraId="5B8E0460" w14:textId="77777777" w:rsidR="005B222F" w:rsidRPr="00424991" w:rsidRDefault="005B222F"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724AC624" w14:textId="77777777" w:rsidR="005B222F" w:rsidRPr="00424991" w:rsidRDefault="005B222F" w:rsidP="00BF5F92">
      <w:pPr>
        <w:jc w:val="both"/>
        <w:rPr>
          <w:rFonts w:ascii="Tahoma" w:eastAsia="Times New Roman" w:hAnsi="Tahoma" w:cs="Tahoma"/>
          <w:sz w:val="20"/>
          <w:szCs w:val="20"/>
        </w:rPr>
      </w:pPr>
    </w:p>
    <w:p w14:paraId="39A0492A" w14:textId="77777777" w:rsidR="005B222F" w:rsidRDefault="005B222F" w:rsidP="00BF5F92">
      <w:pPr>
        <w:pStyle w:val="Default"/>
        <w:jc w:val="both"/>
        <w:rPr>
          <w:i/>
          <w:sz w:val="20"/>
          <w:szCs w:val="20"/>
        </w:rPr>
      </w:pPr>
      <w:r w:rsidRPr="00424991">
        <w:rPr>
          <w:i/>
          <w:sz w:val="20"/>
          <w:szCs w:val="20"/>
        </w:rPr>
        <w:t>Clausole dipendenti dalla posizione fiscale del collaboratore valide in alternativa</w:t>
      </w:r>
    </w:p>
    <w:p w14:paraId="5523B449" w14:textId="77777777" w:rsidR="005B222F" w:rsidRDefault="005B222F" w:rsidP="00BF5F92">
      <w:pPr>
        <w:pStyle w:val="Default"/>
        <w:jc w:val="both"/>
        <w:rPr>
          <w:i/>
          <w:sz w:val="20"/>
          <w:szCs w:val="20"/>
        </w:rPr>
      </w:pPr>
    </w:p>
    <w:p w14:paraId="55C8412A" w14:textId="29949479" w:rsidR="005B222F" w:rsidRPr="00424991" w:rsidRDefault="005B222F" w:rsidP="00601EE7">
      <w:pPr>
        <w:pStyle w:val="Default"/>
        <w:jc w:val="both"/>
        <w:rPr>
          <w:sz w:val="20"/>
          <w:szCs w:val="20"/>
        </w:rPr>
      </w:pPr>
      <w:r w:rsidRPr="00424991">
        <w:rPr>
          <w:sz w:val="20"/>
          <w:szCs w:val="20"/>
        </w:rPr>
        <w:t xml:space="preserve">Il compenso sarà liquidato </w:t>
      </w:r>
      <w:r w:rsidRPr="00A34718">
        <w:rPr>
          <w:sz w:val="20"/>
          <w:szCs w:val="20"/>
        </w:rPr>
        <w:t xml:space="preserve">in </w:t>
      </w:r>
      <w:r w:rsidRPr="00A34718">
        <w:rPr>
          <w:noProof/>
          <w:sz w:val="20"/>
          <w:szCs w:val="20"/>
        </w:rPr>
        <w:t>4</w:t>
      </w:r>
      <w:r w:rsidRPr="00A34718">
        <w:rPr>
          <w:sz w:val="20"/>
          <w:szCs w:val="20"/>
        </w:rPr>
        <w:t xml:space="preserve"> rate mensili </w:t>
      </w:r>
      <w:r w:rsidRPr="00424991">
        <w:rPr>
          <w:sz w:val="20"/>
          <w:szCs w:val="20"/>
        </w:rPr>
        <w:t>previa dichiarazione del Responsabile del progetto, attestante l’esatto adempimento della prestazione di cui all’art. 1.</w:t>
      </w:r>
    </w:p>
    <w:p w14:paraId="7E78D0A1" w14:textId="77777777" w:rsidR="005B222F" w:rsidRPr="00424991" w:rsidRDefault="005B222F"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33751FE4" w14:textId="28CDC94E" w:rsidR="005B222F" w:rsidRPr="00424991" w:rsidRDefault="005B222F"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w:t>
      </w:r>
      <w:r w:rsidR="00313C56">
        <w:rPr>
          <w:sz w:val="20"/>
          <w:szCs w:val="20"/>
          <w:lang w:eastAsia="en-US"/>
        </w:rPr>
        <w:t>i</w:t>
      </w:r>
      <w:r w:rsidR="00A34718">
        <w:rPr>
          <w:sz w:val="20"/>
          <w:szCs w:val="20"/>
          <w:lang w:eastAsia="en-US"/>
        </w:rPr>
        <w:t xml:space="preserve"> </w:t>
      </w:r>
      <w:r w:rsidRPr="00A34718">
        <w:rPr>
          <w:noProof/>
          <w:sz w:val="20"/>
          <w:szCs w:val="20"/>
        </w:rPr>
        <w:t>H2020 ULTIMATE</w:t>
      </w:r>
      <w:r w:rsidRPr="00A34718">
        <w:rPr>
          <w:sz w:val="20"/>
          <w:szCs w:val="20"/>
        </w:rPr>
        <w:t xml:space="preserve">- </w:t>
      </w:r>
      <w:r w:rsidRPr="00A34718">
        <w:rPr>
          <w:noProof/>
          <w:sz w:val="20"/>
          <w:szCs w:val="20"/>
        </w:rPr>
        <w:t>CUP I54I20000640006</w:t>
      </w:r>
      <w:r w:rsidR="00313C56">
        <w:rPr>
          <w:noProof/>
          <w:sz w:val="20"/>
          <w:szCs w:val="20"/>
        </w:rPr>
        <w:t xml:space="preserve"> e </w:t>
      </w:r>
      <w:r w:rsidRPr="00313C56">
        <w:rPr>
          <w:noProof/>
          <w:sz w:val="20"/>
          <w:szCs w:val="20"/>
        </w:rPr>
        <w:t>HE  WATERUN</w:t>
      </w:r>
      <w:r w:rsidRPr="00313C56">
        <w:rPr>
          <w:sz w:val="20"/>
          <w:szCs w:val="20"/>
        </w:rPr>
        <w:t xml:space="preserve"> - </w:t>
      </w:r>
      <w:r w:rsidRPr="00313C56">
        <w:rPr>
          <w:noProof/>
          <w:sz w:val="20"/>
          <w:szCs w:val="20"/>
        </w:rPr>
        <w:t>CUP I53C22000950006</w:t>
      </w:r>
      <w:r w:rsidR="00313C56">
        <w:rPr>
          <w:sz w:val="20"/>
          <w:szCs w:val="20"/>
          <w:lang w:eastAsia="en-US"/>
        </w:rPr>
        <w:t xml:space="preserve"> </w:t>
      </w:r>
      <w:r w:rsidRPr="002109E9">
        <w:rPr>
          <w:color w:val="auto"/>
          <w:sz w:val="20"/>
          <w:szCs w:val="20"/>
        </w:rPr>
        <w:t xml:space="preserve">dei quali è responsabile il </w:t>
      </w:r>
      <w:r w:rsidRPr="004C6C94">
        <w:rPr>
          <w:noProof/>
          <w:sz w:val="20"/>
          <w:szCs w:val="20"/>
        </w:rPr>
        <w:t>Prof. Francesco Fatone</w:t>
      </w:r>
      <w:r w:rsidRPr="002109E9">
        <w:rPr>
          <w:sz w:val="20"/>
          <w:szCs w:val="20"/>
        </w:rPr>
        <w:t>.</w:t>
      </w:r>
    </w:p>
    <w:p w14:paraId="2F553ADB" w14:textId="77777777" w:rsidR="005B222F" w:rsidRDefault="005B222F"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73BFB2E8" w14:textId="77777777" w:rsidR="005B222F" w:rsidRPr="00424991" w:rsidRDefault="005B222F" w:rsidP="00601EE7">
      <w:pPr>
        <w:pStyle w:val="Default"/>
        <w:jc w:val="both"/>
        <w:rPr>
          <w:b/>
          <w:color w:val="auto"/>
          <w:sz w:val="20"/>
          <w:szCs w:val="20"/>
        </w:rPr>
      </w:pPr>
    </w:p>
    <w:p w14:paraId="1C3F55D6" w14:textId="77777777" w:rsidR="005B222F" w:rsidRPr="00424991" w:rsidRDefault="005B222F" w:rsidP="00601EE7">
      <w:pPr>
        <w:pStyle w:val="Default"/>
        <w:jc w:val="center"/>
        <w:rPr>
          <w:b/>
          <w:color w:val="auto"/>
          <w:sz w:val="20"/>
          <w:szCs w:val="20"/>
        </w:rPr>
      </w:pPr>
      <w:r w:rsidRPr="00424991">
        <w:rPr>
          <w:b/>
          <w:color w:val="auto"/>
          <w:sz w:val="20"/>
          <w:szCs w:val="20"/>
        </w:rPr>
        <w:t>ART. 5 bis (CASI E MODALITA’ DI SOSPENSIONE TEMPORANEA DELLA PRESTAZIONE)</w:t>
      </w:r>
    </w:p>
    <w:p w14:paraId="44CCA76B" w14:textId="77777777" w:rsidR="005B222F" w:rsidRPr="00424991" w:rsidRDefault="005B222F"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w:t>
      </w:r>
      <w:r w:rsidRPr="00424991">
        <w:rPr>
          <w:color w:val="auto"/>
          <w:sz w:val="20"/>
          <w:szCs w:val="20"/>
        </w:rPr>
        <w:lastRenderedPageBreak/>
        <w:t xml:space="preserve">frazionato, superiore ad un sesto della durata stabilita nel contratto stesso, oppure risulta, a causa del protrarsi della malattia, non più utile alla realizzazione dell’obiettivo/progetto specifico. </w:t>
      </w:r>
    </w:p>
    <w:p w14:paraId="7A3F81F1" w14:textId="77777777" w:rsidR="005B222F" w:rsidRPr="00424991" w:rsidRDefault="005B222F"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71690517" w14:textId="77777777" w:rsidR="005B222F" w:rsidRPr="00424991" w:rsidRDefault="005B222F"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64F53E03" w14:textId="77777777" w:rsidR="005B222F" w:rsidRPr="00424991" w:rsidRDefault="005B222F"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2F58E044" w14:textId="77777777" w:rsidR="005B222F" w:rsidRPr="00424991" w:rsidRDefault="005B222F"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7FA06F1C" w14:textId="77777777" w:rsidR="005B222F" w:rsidRPr="00424991" w:rsidRDefault="005B222F"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48D38047" w14:textId="77777777" w:rsidR="005B222F" w:rsidRPr="00424991" w:rsidRDefault="005B222F"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74ED0E6A" w14:textId="77777777" w:rsidR="005B222F" w:rsidRDefault="005B222F"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0C48B5EF" w14:textId="77777777" w:rsidR="00313C56" w:rsidRPr="00424991" w:rsidRDefault="00313C56" w:rsidP="00601EE7">
      <w:pPr>
        <w:pStyle w:val="Default"/>
        <w:jc w:val="both"/>
        <w:rPr>
          <w:color w:val="auto"/>
          <w:sz w:val="20"/>
          <w:szCs w:val="20"/>
        </w:rPr>
      </w:pPr>
    </w:p>
    <w:p w14:paraId="454EE48E" w14:textId="77777777" w:rsidR="005B222F" w:rsidRPr="00424991" w:rsidRDefault="005B222F" w:rsidP="00601EE7">
      <w:pPr>
        <w:pStyle w:val="Default"/>
        <w:jc w:val="center"/>
        <w:rPr>
          <w:b/>
          <w:color w:val="auto"/>
          <w:sz w:val="20"/>
          <w:szCs w:val="20"/>
        </w:rPr>
      </w:pPr>
      <w:r w:rsidRPr="00424991">
        <w:rPr>
          <w:b/>
          <w:color w:val="auto"/>
          <w:sz w:val="20"/>
          <w:szCs w:val="20"/>
        </w:rPr>
        <w:t>ART. 5 ter (TRATTAMENTO ASSICURATIVO INAIL)</w:t>
      </w:r>
    </w:p>
    <w:p w14:paraId="7EA2F2B9" w14:textId="77777777" w:rsidR="005B222F" w:rsidRPr="00424991" w:rsidRDefault="005B222F"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4C46ACED" w14:textId="77777777" w:rsidR="005B222F" w:rsidRPr="00424991" w:rsidRDefault="005B222F"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4E64D48B" w14:textId="77777777" w:rsidR="005B222F" w:rsidRPr="00424991" w:rsidRDefault="005B222F"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0D3AA72D" w14:textId="77777777" w:rsidR="005B222F" w:rsidRPr="00424991" w:rsidRDefault="005B222F"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1E2C1230" w14:textId="77777777" w:rsidR="005B222F" w:rsidRPr="00BF5F92" w:rsidRDefault="005B222F"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1BC26EB1"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0D1D3912" w14:textId="77777777" w:rsidR="005B222F" w:rsidRPr="002F477C" w:rsidRDefault="005B222F"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352326EE"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0994590" w14:textId="77777777" w:rsidR="005B222F" w:rsidRPr="002F477C" w:rsidRDefault="005B222F"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330E7BA2" w14:textId="77777777" w:rsidR="005B222F" w:rsidRPr="002F477C" w:rsidRDefault="005B222F"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 xml:space="preserve">il Direttore del Dipartimento di Scienze e Ingegneria della Materia, dell’Ambiente ed Urbanistica, in qualità di datore di lavoro garantisce al collaboratore, che eventualmente svolge l’incarico nei locali dell’Università e </w:t>
      </w:r>
      <w:r w:rsidRPr="002F477C">
        <w:rPr>
          <w:rFonts w:ascii="Tahoma" w:eastAsia="Times New Roman" w:hAnsi="Tahoma" w:cs="Tahoma"/>
          <w:sz w:val="20"/>
          <w:szCs w:val="20"/>
        </w:rPr>
        <w:lastRenderedPageBreak/>
        <w:t>che utilizza mezzi delle strutture universitarie, idonee misure di prevenzione e protezione in materia di sicurezza negli ambienti di lavoro.</w:t>
      </w:r>
    </w:p>
    <w:p w14:paraId="4DA9B2EB" w14:textId="77777777" w:rsidR="005B222F" w:rsidRPr="002F477C" w:rsidRDefault="005B222F"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0241BCA3"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EEE75D5" w14:textId="77777777" w:rsidR="005B222F" w:rsidRDefault="005B222F" w:rsidP="00323FF3">
      <w:pPr>
        <w:pStyle w:val="Default"/>
        <w:jc w:val="center"/>
        <w:rPr>
          <w:b/>
          <w:color w:val="auto"/>
          <w:sz w:val="20"/>
          <w:szCs w:val="20"/>
        </w:rPr>
      </w:pPr>
    </w:p>
    <w:p w14:paraId="0D2B4433" w14:textId="77777777" w:rsidR="005B222F" w:rsidRPr="002F477C" w:rsidRDefault="005B222F" w:rsidP="00323FF3">
      <w:pPr>
        <w:pStyle w:val="Default"/>
        <w:jc w:val="center"/>
        <w:rPr>
          <w:b/>
          <w:color w:val="auto"/>
          <w:sz w:val="20"/>
          <w:szCs w:val="20"/>
        </w:rPr>
      </w:pPr>
      <w:r w:rsidRPr="002F477C">
        <w:rPr>
          <w:b/>
          <w:color w:val="auto"/>
          <w:sz w:val="20"/>
          <w:szCs w:val="20"/>
        </w:rPr>
        <w:t>ART. 8 (INVENZIONI E SCOPERTE DEL COLLABORATORE)</w:t>
      </w:r>
    </w:p>
    <w:p w14:paraId="4FE41E82" w14:textId="77777777" w:rsidR="005B222F" w:rsidRPr="002F477C" w:rsidRDefault="005B222F"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7D735417" w14:textId="77777777" w:rsidR="005B222F" w:rsidRPr="002F477C" w:rsidRDefault="005B222F" w:rsidP="00323FF3">
      <w:pPr>
        <w:pStyle w:val="Default"/>
        <w:jc w:val="both"/>
        <w:rPr>
          <w:color w:val="auto"/>
          <w:sz w:val="20"/>
          <w:szCs w:val="20"/>
        </w:rPr>
      </w:pPr>
    </w:p>
    <w:p w14:paraId="4C6DE1A7" w14:textId="77777777" w:rsidR="005B222F" w:rsidRPr="002F477C" w:rsidRDefault="005B222F"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2E76A1B4" w14:textId="77777777" w:rsidR="005B222F" w:rsidRPr="002F477C" w:rsidRDefault="005B222F"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18264EA9" w14:textId="77777777" w:rsidR="005B222F" w:rsidRPr="002F477C" w:rsidRDefault="005B222F"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10A45BD3"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C636A7F"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5CF9507E" w14:textId="77777777" w:rsidR="005B222F" w:rsidRPr="002F477C" w:rsidRDefault="005B222F"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6391E11D" w14:textId="77777777" w:rsidR="005B222F" w:rsidRPr="002F477C" w:rsidRDefault="005B222F"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6E761297"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42B40AC4"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100DC7DD" w14:textId="77777777" w:rsidR="005B222F" w:rsidRPr="002F477C" w:rsidRDefault="005B222F"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7BB927C6" w14:textId="77777777" w:rsidR="005B222F" w:rsidRPr="002F477C" w:rsidRDefault="005B222F"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0937C381" w14:textId="77777777" w:rsidR="005B222F" w:rsidRPr="002F477C" w:rsidRDefault="005B222F"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3B53E6FB" w14:textId="77777777" w:rsidR="005B222F" w:rsidRPr="002F477C" w:rsidRDefault="005B222F"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1CD11117" w14:textId="77777777" w:rsidR="005B222F" w:rsidRPr="002F477C" w:rsidRDefault="005B222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1B895408" w14:textId="77777777" w:rsidR="005B222F" w:rsidRPr="002F477C" w:rsidRDefault="005B222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7E6984FA" w14:textId="77777777" w:rsidR="005B222F" w:rsidRPr="002F477C" w:rsidRDefault="005B222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311F755D" w14:textId="77777777" w:rsidR="005B222F" w:rsidRPr="002F477C" w:rsidRDefault="005B222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1EE64515" w14:textId="77777777" w:rsidR="005B222F" w:rsidRPr="002F477C" w:rsidRDefault="005B222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02F4F75F" w14:textId="77777777" w:rsidR="005B222F" w:rsidRPr="002F477C" w:rsidRDefault="005B222F"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0AC2A898" w14:textId="77777777" w:rsidR="005B222F" w:rsidRPr="002F477C" w:rsidRDefault="005B222F" w:rsidP="00CE7C9A">
      <w:pPr>
        <w:autoSpaceDE w:val="0"/>
        <w:autoSpaceDN w:val="0"/>
        <w:adjustRightInd w:val="0"/>
        <w:rPr>
          <w:rFonts w:ascii="Tahoma" w:eastAsia="Times New Roman" w:hAnsi="Tahoma" w:cs="Tahoma"/>
          <w:sz w:val="20"/>
          <w:szCs w:val="20"/>
        </w:rPr>
      </w:pPr>
    </w:p>
    <w:p w14:paraId="68CA81B8"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3BDF7103" w14:textId="77777777" w:rsidR="005B222F" w:rsidRPr="002F477C" w:rsidRDefault="005B222F"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05FF5058"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EB9E1B0"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2C13ECBD" w14:textId="77777777" w:rsidR="005B222F" w:rsidRPr="002F477C" w:rsidRDefault="005B222F"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136DD34C"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774FCCC5" w14:textId="77777777" w:rsidR="005B222F" w:rsidRPr="002F477C" w:rsidRDefault="005B222F"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4B6F8A51" w14:textId="77777777" w:rsidR="005B222F" w:rsidRPr="002F477C" w:rsidRDefault="005B222F"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111A1CDF" w14:textId="77777777" w:rsidR="005B222F" w:rsidRPr="002F477C" w:rsidRDefault="005B222F"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31D24984"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B5B10C3"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1F9EF171"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2FA14568" w14:textId="77777777" w:rsidR="005B222F" w:rsidRPr="002F477C" w:rsidRDefault="005B222F"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8F079F3" w14:textId="77777777" w:rsidR="005B222F" w:rsidRPr="002F477C" w:rsidRDefault="005B222F" w:rsidP="00C30605">
      <w:pPr>
        <w:tabs>
          <w:tab w:val="left" w:pos="2296"/>
          <w:tab w:val="left" w:pos="8789"/>
        </w:tabs>
        <w:autoSpaceDE w:val="0"/>
        <w:autoSpaceDN w:val="0"/>
        <w:adjustRightInd w:val="0"/>
        <w:ind w:right="170"/>
        <w:rPr>
          <w:rFonts w:ascii="Tahoma" w:eastAsia="Times New Roman" w:hAnsi="Tahoma" w:cs="Tahoma"/>
          <w:sz w:val="20"/>
          <w:szCs w:val="20"/>
        </w:rPr>
      </w:pPr>
    </w:p>
    <w:p w14:paraId="1C8350F2" w14:textId="77777777" w:rsidR="005B222F" w:rsidRPr="002F477C" w:rsidRDefault="005B222F"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74C51C71" w14:textId="77777777" w:rsidR="005B222F" w:rsidRPr="002F477C" w:rsidRDefault="005B222F"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48E114A9" w14:textId="77777777" w:rsidR="005B222F" w:rsidRPr="002F477C" w:rsidRDefault="005B222F"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7DE269BD" w14:textId="77777777" w:rsidR="005B222F" w:rsidRPr="002F477C" w:rsidRDefault="005B222F"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71FF6966" w14:textId="77777777" w:rsidR="005B222F" w:rsidRPr="002F477C" w:rsidRDefault="005B222F"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6E7B6410" w14:textId="77777777" w:rsidR="005B222F" w:rsidRPr="002F477C" w:rsidRDefault="005B222F" w:rsidP="00E359EF">
      <w:pPr>
        <w:tabs>
          <w:tab w:val="left" w:pos="2296"/>
          <w:tab w:val="left" w:pos="8789"/>
        </w:tabs>
        <w:autoSpaceDE w:val="0"/>
        <w:autoSpaceDN w:val="0"/>
        <w:adjustRightInd w:val="0"/>
        <w:ind w:right="170"/>
        <w:rPr>
          <w:rFonts w:ascii="Tahoma" w:eastAsia="Times New Roman" w:hAnsi="Tahoma" w:cs="Tahoma"/>
          <w:sz w:val="20"/>
          <w:szCs w:val="20"/>
        </w:rPr>
      </w:pPr>
    </w:p>
    <w:p w14:paraId="0EBABD51" w14:textId="77777777" w:rsidR="005B222F" w:rsidRPr="002F477C" w:rsidRDefault="005B222F" w:rsidP="005858DD">
      <w:pPr>
        <w:autoSpaceDE w:val="0"/>
        <w:autoSpaceDN w:val="0"/>
        <w:adjustRightInd w:val="0"/>
        <w:jc w:val="both"/>
        <w:rPr>
          <w:rFonts w:ascii="Tahoma" w:eastAsia="Times New Roman" w:hAnsi="Tahoma" w:cs="Tahoma"/>
          <w:i/>
          <w:sz w:val="20"/>
          <w:szCs w:val="20"/>
        </w:rPr>
      </w:pPr>
    </w:p>
    <w:p w14:paraId="2CFD7783" w14:textId="77777777" w:rsidR="005B222F" w:rsidRDefault="005B222F" w:rsidP="005858DD">
      <w:pPr>
        <w:autoSpaceDE w:val="0"/>
        <w:autoSpaceDN w:val="0"/>
        <w:adjustRightInd w:val="0"/>
        <w:jc w:val="both"/>
        <w:rPr>
          <w:rFonts w:ascii="Tahoma" w:eastAsia="Times New Roman" w:hAnsi="Tahoma" w:cs="Tahoma"/>
          <w:i/>
          <w:sz w:val="20"/>
          <w:szCs w:val="20"/>
        </w:rPr>
      </w:pPr>
    </w:p>
    <w:p w14:paraId="12DEA114" w14:textId="77777777" w:rsidR="005B222F" w:rsidRPr="002F477C" w:rsidRDefault="005B222F"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01D6307F" w14:textId="77777777" w:rsidR="005B222F" w:rsidRPr="002F477C" w:rsidRDefault="005B222F"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110F1C68" w14:textId="77777777" w:rsidR="005B222F" w:rsidRPr="002F477C" w:rsidRDefault="005B222F"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0BC171F7" w14:textId="77777777" w:rsidR="005B222F" w:rsidRPr="002F477C" w:rsidRDefault="005B222F" w:rsidP="005858DD">
      <w:pPr>
        <w:autoSpaceDE w:val="0"/>
        <w:autoSpaceDN w:val="0"/>
        <w:adjustRightInd w:val="0"/>
        <w:jc w:val="both"/>
        <w:rPr>
          <w:rFonts w:ascii="Tahoma" w:eastAsia="Times New Roman" w:hAnsi="Tahoma" w:cs="Tahoma"/>
          <w:i/>
          <w:sz w:val="16"/>
          <w:szCs w:val="16"/>
        </w:rPr>
      </w:pPr>
    </w:p>
    <w:p w14:paraId="173DD358" w14:textId="77777777" w:rsidR="005B222F" w:rsidRPr="002F477C" w:rsidRDefault="005B222F" w:rsidP="005858DD">
      <w:pPr>
        <w:autoSpaceDE w:val="0"/>
        <w:autoSpaceDN w:val="0"/>
        <w:adjustRightInd w:val="0"/>
        <w:jc w:val="both"/>
        <w:rPr>
          <w:rFonts w:ascii="Tahoma" w:eastAsia="Times New Roman" w:hAnsi="Tahoma" w:cs="Tahoma"/>
          <w:color w:val="000000"/>
          <w:sz w:val="20"/>
          <w:szCs w:val="20"/>
        </w:rPr>
      </w:pPr>
    </w:p>
    <w:p w14:paraId="39E19CCD" w14:textId="77777777" w:rsidR="005B222F" w:rsidRPr="002F477C" w:rsidRDefault="005B222F" w:rsidP="005858DD">
      <w:pPr>
        <w:autoSpaceDE w:val="0"/>
        <w:autoSpaceDN w:val="0"/>
        <w:adjustRightInd w:val="0"/>
        <w:jc w:val="both"/>
        <w:rPr>
          <w:rFonts w:ascii="Tahoma" w:eastAsia="Times New Roman" w:hAnsi="Tahoma" w:cs="Tahoma"/>
          <w:color w:val="000000"/>
          <w:sz w:val="20"/>
          <w:szCs w:val="20"/>
        </w:rPr>
      </w:pPr>
    </w:p>
    <w:p w14:paraId="1F494967" w14:textId="77777777" w:rsidR="005B222F" w:rsidRPr="002F477C" w:rsidRDefault="005B222F"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lastRenderedPageBreak/>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5991C198" w14:textId="77777777" w:rsidR="005B222F" w:rsidRPr="002F477C" w:rsidRDefault="005B222F" w:rsidP="005858DD">
      <w:pPr>
        <w:jc w:val="both"/>
        <w:rPr>
          <w:rFonts w:ascii="Tahoma" w:hAnsi="Tahoma" w:cs="Tahoma"/>
          <w:b/>
          <w:sz w:val="20"/>
          <w:szCs w:val="20"/>
        </w:rPr>
      </w:pPr>
    </w:p>
    <w:p w14:paraId="47BCC181" w14:textId="77777777" w:rsidR="005B222F" w:rsidRPr="002F477C" w:rsidRDefault="005B222F"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2F58512C" w14:textId="77777777" w:rsidR="005B222F" w:rsidRPr="002F477C" w:rsidRDefault="005B222F"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6A2EE09F" w14:textId="77777777" w:rsidR="005B222F" w:rsidRPr="002F477C" w:rsidRDefault="005B222F"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236C1339" w14:textId="77777777" w:rsidR="005B222F" w:rsidRDefault="005B222F" w:rsidP="005858DD">
      <w:pPr>
        <w:tabs>
          <w:tab w:val="left" w:pos="2296"/>
          <w:tab w:val="left" w:pos="8789"/>
        </w:tabs>
        <w:autoSpaceDE w:val="0"/>
        <w:autoSpaceDN w:val="0"/>
        <w:adjustRightInd w:val="0"/>
        <w:ind w:right="170"/>
        <w:rPr>
          <w:rFonts w:ascii="Tahoma" w:hAnsi="Tahoma" w:cs="Tahoma"/>
        </w:rPr>
        <w:sectPr w:rsidR="005B222F" w:rsidSect="00D6257C">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042A34EC" w14:textId="77777777" w:rsidR="005B222F" w:rsidRPr="002F477C" w:rsidRDefault="005B222F" w:rsidP="005858DD">
      <w:pPr>
        <w:tabs>
          <w:tab w:val="left" w:pos="2296"/>
          <w:tab w:val="left" w:pos="8789"/>
        </w:tabs>
        <w:autoSpaceDE w:val="0"/>
        <w:autoSpaceDN w:val="0"/>
        <w:adjustRightInd w:val="0"/>
        <w:ind w:right="170"/>
        <w:rPr>
          <w:rFonts w:ascii="Tahoma" w:hAnsi="Tahoma" w:cs="Tahoma"/>
        </w:rPr>
      </w:pPr>
    </w:p>
    <w:sectPr w:rsidR="005B222F" w:rsidRPr="002F477C" w:rsidSect="00D6257C">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157C6" w14:textId="77777777" w:rsidR="00D6257C" w:rsidRDefault="00D6257C" w:rsidP="00F939EA">
      <w:r>
        <w:separator/>
      </w:r>
    </w:p>
  </w:endnote>
  <w:endnote w:type="continuationSeparator" w:id="0">
    <w:p w14:paraId="0BEF8A70" w14:textId="77777777" w:rsidR="00D6257C" w:rsidRDefault="00D6257C"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517A1" w14:textId="0C1635AA" w:rsidR="005B222F" w:rsidRDefault="005B222F">
    <w:pPr>
      <w:pStyle w:val="Pidipagina"/>
    </w:pPr>
    <w:r>
      <w:rPr>
        <w:noProof/>
      </w:rPr>
      <mc:AlternateContent>
        <mc:Choice Requires="wps">
          <w:drawing>
            <wp:anchor distT="0" distB="0" distL="114300" distR="114300" simplePos="0" relativeHeight="251676672" behindDoc="0" locked="0" layoutInCell="1" allowOverlap="1" wp14:anchorId="7C59CA27" wp14:editId="6B288228">
              <wp:simplePos x="0" y="0"/>
              <wp:positionH relativeFrom="page">
                <wp:posOffset>3465830</wp:posOffset>
              </wp:positionH>
              <wp:positionV relativeFrom="page">
                <wp:posOffset>9681210</wp:posOffset>
              </wp:positionV>
              <wp:extent cx="1619885" cy="647065"/>
              <wp:effectExtent l="0" t="0" r="0" b="0"/>
              <wp:wrapNone/>
              <wp:docPr id="113536355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57BFF6F" w14:textId="77777777" w:rsidR="005B222F" w:rsidRPr="00E00C4F" w:rsidRDefault="005B222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9CA27"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757BFF6F" w14:textId="77777777" w:rsidR="005B222F" w:rsidRPr="00E00C4F" w:rsidRDefault="005B222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BAD3E1F" wp14:editId="6565DB0B">
              <wp:simplePos x="0" y="0"/>
              <wp:positionH relativeFrom="page">
                <wp:posOffset>1332230</wp:posOffset>
              </wp:positionH>
              <wp:positionV relativeFrom="page">
                <wp:posOffset>9681210</wp:posOffset>
              </wp:positionV>
              <wp:extent cx="1619885" cy="647065"/>
              <wp:effectExtent l="0" t="0" r="0" b="0"/>
              <wp:wrapNone/>
              <wp:docPr id="67954949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40DEF1E" w14:textId="77777777" w:rsidR="005B222F" w:rsidRPr="000B1BC2" w:rsidRDefault="005B222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D3E1F"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640DEF1E" w14:textId="77777777" w:rsidR="005B222F" w:rsidRPr="000B1BC2" w:rsidRDefault="005B222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034D9CA" wp14:editId="293BA12F">
              <wp:simplePos x="0" y="0"/>
              <wp:positionH relativeFrom="page">
                <wp:posOffset>5581650</wp:posOffset>
              </wp:positionH>
              <wp:positionV relativeFrom="page">
                <wp:posOffset>9679305</wp:posOffset>
              </wp:positionV>
              <wp:extent cx="1619885" cy="647065"/>
              <wp:effectExtent l="0" t="0" r="0" b="0"/>
              <wp:wrapNone/>
              <wp:docPr id="270140029"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30287DF5" w14:textId="77777777" w:rsidR="005B222F" w:rsidRDefault="005B222F" w:rsidP="00821EAE">
                          <w:pPr>
                            <w:rPr>
                              <w:rFonts w:ascii="Arial" w:hAnsi="Arial"/>
                              <w:b/>
                              <w:color w:val="313231"/>
                              <w:sz w:val="16"/>
                              <w:szCs w:val="16"/>
                            </w:rPr>
                          </w:pPr>
                          <w:r>
                            <w:rPr>
                              <w:rFonts w:ascii="Arial" w:hAnsi="Arial"/>
                              <w:b/>
                              <w:color w:val="313231"/>
                              <w:sz w:val="16"/>
                              <w:szCs w:val="16"/>
                            </w:rPr>
                            <w:t xml:space="preserve"> </w:t>
                          </w:r>
                        </w:p>
                        <w:p w14:paraId="1C74F7AC" w14:textId="77777777" w:rsidR="005B222F" w:rsidRPr="00C050F5" w:rsidRDefault="005B222F" w:rsidP="002B0068">
                          <w:pPr>
                            <w:rPr>
                              <w:rFonts w:ascii="Arial" w:hAnsi="Arial"/>
                              <w:color w:val="404040"/>
                              <w:sz w:val="16"/>
                              <w:szCs w:val="16"/>
                            </w:rPr>
                          </w:pPr>
                          <w:r>
                            <w:rPr>
                              <w:rFonts w:ascii="Arial" w:hAnsi="Arial"/>
                              <w:color w:val="404040"/>
                              <w:sz w:val="16"/>
                              <w:szCs w:val="16"/>
                            </w:rPr>
                            <w:t xml:space="preserve"> </w:t>
                          </w:r>
                        </w:p>
                        <w:p w14:paraId="4E4E48E4" w14:textId="77777777" w:rsidR="005B222F" w:rsidRPr="00820858" w:rsidRDefault="005B222F"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4D9CA"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30287DF5" w14:textId="77777777" w:rsidR="005B222F" w:rsidRDefault="005B222F" w:rsidP="00821EAE">
                    <w:pPr>
                      <w:rPr>
                        <w:rFonts w:ascii="Arial" w:hAnsi="Arial"/>
                        <w:b/>
                        <w:color w:val="313231"/>
                        <w:sz w:val="16"/>
                        <w:szCs w:val="16"/>
                      </w:rPr>
                    </w:pPr>
                    <w:r>
                      <w:rPr>
                        <w:rFonts w:ascii="Arial" w:hAnsi="Arial"/>
                        <w:b/>
                        <w:color w:val="313231"/>
                        <w:sz w:val="16"/>
                        <w:szCs w:val="16"/>
                      </w:rPr>
                      <w:t xml:space="preserve"> </w:t>
                    </w:r>
                  </w:p>
                  <w:p w14:paraId="1C74F7AC" w14:textId="77777777" w:rsidR="005B222F" w:rsidRPr="00C050F5" w:rsidRDefault="005B222F" w:rsidP="002B0068">
                    <w:pPr>
                      <w:rPr>
                        <w:rFonts w:ascii="Arial" w:hAnsi="Arial"/>
                        <w:color w:val="404040"/>
                        <w:sz w:val="16"/>
                        <w:szCs w:val="16"/>
                      </w:rPr>
                    </w:pPr>
                    <w:r>
                      <w:rPr>
                        <w:rFonts w:ascii="Arial" w:hAnsi="Arial"/>
                        <w:color w:val="404040"/>
                        <w:sz w:val="16"/>
                        <w:szCs w:val="16"/>
                      </w:rPr>
                      <w:t xml:space="preserve"> </w:t>
                    </w:r>
                  </w:p>
                  <w:p w14:paraId="4E4E48E4" w14:textId="77777777" w:rsidR="005B222F" w:rsidRPr="00820858" w:rsidRDefault="005B222F"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F98B2" w14:textId="473AF6C7" w:rsidR="002B50D5" w:rsidRDefault="005B222F">
    <w:pPr>
      <w:pStyle w:val="Pidipagina"/>
    </w:pPr>
    <w:r>
      <w:rPr>
        <w:noProof/>
      </w:rPr>
      <mc:AlternateContent>
        <mc:Choice Requires="wps">
          <w:drawing>
            <wp:anchor distT="0" distB="0" distL="114300" distR="114300" simplePos="0" relativeHeight="251663360" behindDoc="0" locked="0" layoutInCell="1" allowOverlap="1" wp14:anchorId="45076B27" wp14:editId="2FE6E063">
              <wp:simplePos x="0" y="0"/>
              <wp:positionH relativeFrom="page">
                <wp:posOffset>3465830</wp:posOffset>
              </wp:positionH>
              <wp:positionV relativeFrom="page">
                <wp:posOffset>9681210</wp:posOffset>
              </wp:positionV>
              <wp:extent cx="1619885" cy="647065"/>
              <wp:effectExtent l="0" t="0" r="0" b="0"/>
              <wp:wrapNone/>
              <wp:docPr id="97946468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4DE1943"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76B27"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54DE1943"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48A69C19" wp14:editId="22F33E26">
              <wp:simplePos x="0" y="0"/>
              <wp:positionH relativeFrom="page">
                <wp:posOffset>1332230</wp:posOffset>
              </wp:positionH>
              <wp:positionV relativeFrom="page">
                <wp:posOffset>9681210</wp:posOffset>
              </wp:positionV>
              <wp:extent cx="1619885" cy="647065"/>
              <wp:effectExtent l="0" t="0" r="0" b="0"/>
              <wp:wrapNone/>
              <wp:docPr id="2024804299"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AE501F2"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9C19"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1AE501F2"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ABF3842" wp14:editId="1DC22432">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2FF1E84D"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6E69A93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668C80C2"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F3842"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2FF1E84D"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6E69A93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668C80C2"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696AC" w14:textId="77777777" w:rsidR="00D6257C" w:rsidRDefault="00D6257C" w:rsidP="00F939EA">
      <w:r>
        <w:separator/>
      </w:r>
    </w:p>
  </w:footnote>
  <w:footnote w:type="continuationSeparator" w:id="0">
    <w:p w14:paraId="458A4A06" w14:textId="77777777" w:rsidR="00D6257C" w:rsidRDefault="00D6257C"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F2B67" w14:textId="77777777" w:rsidR="005B222F" w:rsidRDefault="00000000">
    <w:pPr>
      <w:pStyle w:val="Intestazione"/>
    </w:pPr>
    <w:r>
      <w:rPr>
        <w:noProof/>
      </w:rPr>
      <w:pict w14:anchorId="194ED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00ADED65">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2B78EF65">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5984B5E8">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53435DCF">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5A72AC28">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7C437230">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B080D" w14:textId="045A3305" w:rsidR="005B222F" w:rsidRDefault="005B222F">
    <w:pPr>
      <w:pStyle w:val="Intestazione"/>
    </w:pPr>
    <w:r>
      <w:rPr>
        <w:noProof/>
      </w:rPr>
      <w:drawing>
        <wp:anchor distT="0" distB="0" distL="114300" distR="114300" simplePos="0" relativeHeight="251683840" behindDoc="1" locked="0" layoutInCell="1" allowOverlap="1" wp14:anchorId="42809EB6" wp14:editId="158E04C8">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A6BF" w14:textId="204182A1" w:rsidR="005B222F" w:rsidRDefault="005B222F">
    <w:pPr>
      <w:pStyle w:val="Intestazione"/>
    </w:pPr>
    <w:r>
      <w:rPr>
        <w:noProof/>
      </w:rPr>
      <w:drawing>
        <wp:anchor distT="0" distB="0" distL="114300" distR="114300" simplePos="0" relativeHeight="251682816" behindDoc="1" locked="0" layoutInCell="1" allowOverlap="1" wp14:anchorId="5B558EF2" wp14:editId="7BA26675">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3AC3" w14:textId="77777777" w:rsidR="00E15408" w:rsidRDefault="00000000">
    <w:pPr>
      <w:pStyle w:val="Intestazione"/>
    </w:pPr>
    <w:r>
      <w:rPr>
        <w:noProof/>
      </w:rPr>
      <w:pict w14:anchorId="66941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59A4AB7C">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1D538FE9">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29C4ABA6">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78F9B626">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1ECDCE83">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5878310F">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0FF09" w14:textId="232F3048" w:rsidR="00E15408" w:rsidRDefault="005B222F">
    <w:pPr>
      <w:pStyle w:val="Intestazione"/>
    </w:pPr>
    <w:r>
      <w:rPr>
        <w:noProof/>
      </w:rPr>
      <w:drawing>
        <wp:anchor distT="0" distB="0" distL="114300" distR="114300" simplePos="0" relativeHeight="251670528" behindDoc="1" locked="0" layoutInCell="1" allowOverlap="1" wp14:anchorId="15FEF281" wp14:editId="24EC957A">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C772F" w14:textId="453D93F7" w:rsidR="00E15408" w:rsidRDefault="005B222F">
    <w:pPr>
      <w:pStyle w:val="Intestazione"/>
    </w:pPr>
    <w:r>
      <w:rPr>
        <w:noProof/>
      </w:rPr>
      <w:drawing>
        <wp:anchor distT="0" distB="0" distL="114300" distR="114300" simplePos="0" relativeHeight="251669504" behindDoc="1" locked="0" layoutInCell="1" allowOverlap="1" wp14:anchorId="70AA0179" wp14:editId="15CF1AA3">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264CB"/>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6422A"/>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13C56"/>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B222F"/>
    <w:rsid w:val="005D032B"/>
    <w:rsid w:val="005E0A4F"/>
    <w:rsid w:val="005E4C4D"/>
    <w:rsid w:val="005F7BFD"/>
    <w:rsid w:val="00601EE7"/>
    <w:rsid w:val="00603796"/>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63EE7"/>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536B"/>
    <w:rsid w:val="00A30A9C"/>
    <w:rsid w:val="00A30D22"/>
    <w:rsid w:val="00A319CD"/>
    <w:rsid w:val="00A34718"/>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92F46"/>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257C"/>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125C4DD7"/>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2901</Words>
  <Characters>16541</Characters>
  <Application>Microsoft Office Word</Application>
  <DocSecurity>0</DocSecurity>
  <Lines>137</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8</cp:revision>
  <cp:lastPrinted>2022-11-28T14:13:00Z</cp:lastPrinted>
  <dcterms:created xsi:type="dcterms:W3CDTF">2024-03-29T09:11:00Z</dcterms:created>
  <dcterms:modified xsi:type="dcterms:W3CDTF">2024-04-03T15:50:00Z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